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4DEDB7BC" w:rsidR="00535E9B" w:rsidRDefault="00CC7E12" w:rsidP="00872F1F">
      <w:pPr>
        <w:ind w:left="2552" w:hanging="2552"/>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CC7E12">
        <w:rPr>
          <w:rFonts w:ascii="Verdana" w:eastAsia="Verdana" w:hAnsi="Verdana" w:cs="Times New Roman"/>
          <w:b/>
        </w:rPr>
        <w:t xml:space="preserve">ZAŁĄCZNIK NR </w:t>
      </w:r>
      <w:r w:rsidR="00E262F4">
        <w:rPr>
          <w:rFonts w:ascii="Verdana" w:eastAsia="Verdana" w:hAnsi="Verdana" w:cs="Times New Roman"/>
          <w:b/>
        </w:rPr>
        <w:t>3</w:t>
      </w:r>
      <w:r w:rsidRPr="00CC7E12">
        <w:rPr>
          <w:rFonts w:ascii="Verdana" w:eastAsia="Verdana" w:hAnsi="Verdana" w:cs="Times New Roman"/>
          <w:b/>
        </w:rPr>
        <w:t xml:space="preserve">  DO SWZ –  </w:t>
      </w:r>
      <w:r w:rsidR="00E262F4">
        <w:rPr>
          <w:rFonts w:ascii="Verdana" w:eastAsia="Verdana" w:hAnsi="Verdana" w:cs="Times New Roman"/>
          <w:b/>
        </w:rPr>
        <w:t>FORMULARZ OFERTY</w:t>
      </w:r>
      <w:r w:rsidRPr="00CC7E12">
        <w:rPr>
          <w:rFonts w:ascii="Verdana" w:eastAsia="Verdana" w:hAnsi="Verdana" w:cs="Times New Roman"/>
          <w:b/>
        </w:rPr>
        <w:t xml:space="preserve"> (WZÓR)</w:t>
      </w:r>
    </w:p>
    <w:p w14:paraId="40B95D0E" w14:textId="2A4004B6" w:rsidR="00B67D39" w:rsidRDefault="00B67D39" w:rsidP="00535E9B">
      <w:pPr>
        <w:jc w:val="right"/>
        <w:rPr>
          <w:rFonts w:ascii="Verdana" w:eastAsia="Verdana" w:hAnsi="Verdana" w:cs="Times New Roman"/>
          <w:b/>
        </w:rPr>
      </w:pPr>
    </w:p>
    <w:p w14:paraId="75018FFB" w14:textId="77777777" w:rsidR="00872F1F" w:rsidRPr="00535E9B" w:rsidRDefault="00872F1F" w:rsidP="00535E9B">
      <w:pPr>
        <w:jc w:val="right"/>
        <w:rPr>
          <w:rFonts w:ascii="Verdana" w:eastAsia="Verdana" w:hAnsi="Verdana" w:cs="Times New Roman"/>
          <w:b/>
        </w:rPr>
      </w:pPr>
    </w:p>
    <w:tbl>
      <w:tblPr>
        <w:tblStyle w:val="Tabela-Siatka"/>
        <w:tblW w:w="0" w:type="auto"/>
        <w:tblLook w:val="04A0" w:firstRow="1" w:lastRow="0" w:firstColumn="1" w:lastColumn="0" w:noHBand="0" w:noVBand="1"/>
      </w:tblPr>
      <w:tblGrid>
        <w:gridCol w:w="3965"/>
        <w:gridCol w:w="1700"/>
        <w:gridCol w:w="4111"/>
      </w:tblGrid>
      <w:tr w:rsidR="00B67D39" w:rsidRPr="006B56FD" w14:paraId="7AAC9FB8" w14:textId="77777777" w:rsidTr="002C2C2F">
        <w:trPr>
          <w:trHeight w:val="1820"/>
        </w:trPr>
        <w:tc>
          <w:tcPr>
            <w:tcW w:w="3965" w:type="dxa"/>
            <w:tcBorders>
              <w:right w:val="single" w:sz="4" w:space="0" w:color="auto"/>
            </w:tcBorders>
          </w:tcPr>
          <w:p w14:paraId="40DDE0E1" w14:textId="77777777" w:rsidR="00B67D39" w:rsidRPr="006B56FD" w:rsidRDefault="00B67D39" w:rsidP="00DA06EB">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DA06EB">
            <w:pPr>
              <w:ind w:right="28"/>
              <w:rPr>
                <w:rFonts w:asciiTheme="minorHAnsi" w:hAnsiTheme="minorHAnsi" w:cstheme="minorHAnsi"/>
              </w:rPr>
            </w:pPr>
          </w:p>
          <w:p w14:paraId="7E352949" w14:textId="77777777" w:rsidR="00B67D39" w:rsidRPr="006B56FD" w:rsidRDefault="00B67D39" w:rsidP="00DA06EB">
            <w:pPr>
              <w:ind w:right="28"/>
              <w:rPr>
                <w:rFonts w:asciiTheme="minorHAnsi" w:hAnsiTheme="minorHAnsi" w:cstheme="minorHAnsi"/>
              </w:rPr>
            </w:pPr>
          </w:p>
          <w:p w14:paraId="432DF529" w14:textId="77777777" w:rsidR="00B67D39" w:rsidRPr="006B56FD" w:rsidRDefault="00B67D39" w:rsidP="00DA06EB">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DA06EB">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DA06EB">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DA06EB">
            <w:pPr>
              <w:ind w:right="28"/>
              <w:rPr>
                <w:rFonts w:asciiTheme="minorHAnsi" w:hAnsiTheme="minorHAnsi" w:cstheme="minorHAnsi"/>
              </w:rPr>
            </w:pPr>
          </w:p>
        </w:tc>
        <w:tc>
          <w:tcPr>
            <w:tcW w:w="1700" w:type="dxa"/>
            <w:tcBorders>
              <w:top w:val="nil"/>
              <w:left w:val="single" w:sz="4" w:space="0" w:color="auto"/>
              <w:bottom w:val="nil"/>
              <w:right w:val="single" w:sz="4" w:space="0" w:color="auto"/>
            </w:tcBorders>
          </w:tcPr>
          <w:p w14:paraId="248B562E" w14:textId="77777777" w:rsidR="00B67D39" w:rsidRPr="006B56FD"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DA06E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467C9431" w14:textId="77777777" w:rsidR="003E1517" w:rsidRPr="006B56FD" w:rsidRDefault="003E1517" w:rsidP="003E1517">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344DFFDE" w14:textId="77777777" w:rsidR="003E1517" w:rsidRPr="006B56FD" w:rsidRDefault="003E1517" w:rsidP="003E1517">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2F5DC490" w14:textId="77777777" w:rsidR="003E1517" w:rsidRDefault="003E1517" w:rsidP="003E1517">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w:t>
            </w:r>
          </w:p>
          <w:p w14:paraId="3B4A84C8" w14:textId="77777777" w:rsidR="003E1517" w:rsidRDefault="003E1517" w:rsidP="003E1517">
            <w:pPr>
              <w:spacing w:before="120" w:after="120"/>
              <w:contextualSpacing/>
              <w:jc w:val="center"/>
              <w:rPr>
                <w:rFonts w:asciiTheme="minorHAnsi" w:hAnsiTheme="minorHAnsi" w:cstheme="minorHAnsi"/>
              </w:rPr>
            </w:pPr>
            <w:r w:rsidRPr="006B56FD">
              <w:rPr>
                <w:rFonts w:asciiTheme="minorHAnsi" w:hAnsiTheme="minorHAnsi" w:cstheme="minorHAnsi"/>
                <w:b/>
              </w:rPr>
              <w:t xml:space="preserve">Oddział </w:t>
            </w:r>
            <w:r w:rsidRPr="008A06EE">
              <w:rPr>
                <w:rFonts w:asciiTheme="minorHAnsi" w:hAnsiTheme="minorHAnsi" w:cstheme="minorHAnsi"/>
                <w:b/>
              </w:rPr>
              <w:t>Białystok</w:t>
            </w:r>
            <w:r>
              <w:rPr>
                <w:rFonts w:asciiTheme="minorHAnsi" w:hAnsiTheme="minorHAnsi" w:cstheme="minorHAnsi"/>
              </w:rPr>
              <w:t xml:space="preserve"> </w:t>
            </w:r>
          </w:p>
          <w:p w14:paraId="34D4B689" w14:textId="77777777" w:rsidR="003E1517" w:rsidRPr="00E2272D" w:rsidRDefault="003E1517" w:rsidP="003E1517">
            <w:pPr>
              <w:spacing w:before="120" w:after="120"/>
              <w:contextualSpacing/>
              <w:jc w:val="center"/>
              <w:rPr>
                <w:rFonts w:ascii="Verdana" w:hAnsi="Verdana" w:cstheme="minorHAnsi"/>
                <w:color w:val="000000"/>
              </w:rPr>
            </w:pPr>
            <w:r w:rsidRPr="00E2272D">
              <w:rPr>
                <w:rFonts w:ascii="Verdana" w:hAnsi="Verdana" w:cstheme="minorHAnsi"/>
                <w:color w:val="000000"/>
              </w:rPr>
              <w:t>ul. Elektryczna 13</w:t>
            </w:r>
          </w:p>
          <w:p w14:paraId="3F4CA6ED" w14:textId="5F6B835A" w:rsidR="00B67D39" w:rsidRPr="006B56FD" w:rsidRDefault="003E1517" w:rsidP="003E1517">
            <w:pPr>
              <w:spacing w:line="360" w:lineRule="auto"/>
              <w:jc w:val="center"/>
              <w:rPr>
                <w:rFonts w:asciiTheme="minorHAnsi" w:eastAsiaTheme="majorEastAsia" w:hAnsiTheme="minorHAnsi" w:cstheme="minorHAnsi"/>
                <w:i/>
                <w:iCs/>
              </w:rPr>
            </w:pPr>
            <w:r w:rsidRPr="00E2272D">
              <w:rPr>
                <w:rFonts w:ascii="Verdana" w:hAnsi="Verdana" w:cstheme="minorHAnsi"/>
                <w:color w:val="000000"/>
              </w:rPr>
              <w:t>15-950 Białystok</w:t>
            </w:r>
          </w:p>
        </w:tc>
      </w:tr>
    </w:tbl>
    <w:p w14:paraId="60A40DD1" w14:textId="39937CC3" w:rsidR="00A62B4C" w:rsidRDefault="00A62B4C" w:rsidP="008E41A4">
      <w:pPr>
        <w:rPr>
          <w:rFonts w:ascii="Verdana" w:eastAsia="Verdana" w:hAnsi="Verdana" w:cs="Times New Roman"/>
          <w:b/>
        </w:rPr>
      </w:pPr>
    </w:p>
    <w:p w14:paraId="396B949A" w14:textId="77777777" w:rsidR="00A62B4C" w:rsidRPr="00A62B4C" w:rsidRDefault="00A62B4C" w:rsidP="00A62B4C">
      <w:pPr>
        <w:rPr>
          <w:rFonts w:ascii="Verdana" w:eastAsia="Verdana" w:hAnsi="Verdana" w:cs="Times New Roman"/>
        </w:rPr>
      </w:pPr>
    </w:p>
    <w:p w14:paraId="50FE6A55" w14:textId="3E688189" w:rsidR="00381365" w:rsidRPr="00B67D39" w:rsidRDefault="00E262F4" w:rsidP="00CC7E12">
      <w:pPr>
        <w:tabs>
          <w:tab w:val="left" w:pos="1628"/>
        </w:tabs>
        <w:jc w:val="center"/>
        <w:rPr>
          <w:rFonts w:cstheme="minorHAnsi"/>
          <w:b/>
          <w:szCs w:val="18"/>
        </w:rPr>
      </w:pPr>
      <w:r>
        <w:rPr>
          <w:rFonts w:cstheme="minorHAnsi"/>
          <w:b/>
          <w:szCs w:val="18"/>
        </w:rPr>
        <w:t>OFERTA</w:t>
      </w:r>
    </w:p>
    <w:p w14:paraId="374FBE27" w14:textId="77777777" w:rsidR="00A62B4C" w:rsidRPr="00B67D39" w:rsidRDefault="00A62B4C" w:rsidP="00A62B4C">
      <w:pPr>
        <w:rPr>
          <w:rFonts w:eastAsia="Verdana" w:cs="Times New Roman"/>
          <w:szCs w:val="18"/>
        </w:rPr>
      </w:pPr>
    </w:p>
    <w:p w14:paraId="63B1B52A" w14:textId="485FAAB4" w:rsidR="00CC7E12" w:rsidRPr="00F635B6" w:rsidRDefault="00E262F4" w:rsidP="00917DEC">
      <w:pPr>
        <w:pStyle w:val="Nagwek2"/>
        <w:numPr>
          <w:ilvl w:val="0"/>
          <w:numId w:val="0"/>
        </w:numPr>
        <w:spacing w:before="0" w:after="0"/>
        <w:rPr>
          <w:rFonts w:ascii="Arial" w:hAnsi="Arial" w:cs="Arial"/>
          <w:color w:val="000000"/>
          <w:spacing w:val="-15"/>
        </w:rPr>
      </w:pPr>
      <w:r w:rsidRPr="00252878">
        <w:rPr>
          <w:rFonts w:cstheme="minorHAnsi"/>
        </w:rPr>
        <w:t>Dotyczy</w:t>
      </w:r>
      <w:r w:rsidR="00CC7E12" w:rsidRPr="00252878">
        <w:rPr>
          <w:rFonts w:cstheme="minorHAnsi"/>
        </w:rPr>
        <w:t xml:space="preserve"> postępowania o udzielenie zamówienia</w:t>
      </w:r>
      <w:r w:rsidRPr="00252878">
        <w:rPr>
          <w:rFonts w:cstheme="minorHAnsi"/>
          <w:lang w:eastAsia="pl-PL"/>
        </w:rPr>
        <w:t xml:space="preserve"> prowadzonego w trybie przetargu nieograniczonego</w:t>
      </w:r>
      <w:r w:rsidR="00CC7E12" w:rsidRPr="00252878">
        <w:rPr>
          <w:rFonts w:cstheme="minorHAnsi"/>
        </w:rPr>
        <w:t xml:space="preserve"> pn</w:t>
      </w:r>
      <w:r w:rsidR="00483CB5" w:rsidRPr="00252878">
        <w:rPr>
          <w:rFonts w:cstheme="minorHAnsi"/>
        </w:rPr>
        <w:t>.</w:t>
      </w:r>
      <w:r w:rsidR="00F5500D" w:rsidRPr="00252878">
        <w:rPr>
          <w:rFonts w:ascii="Verdana" w:hAnsi="Verdana" w:cs="Arial"/>
          <w:b/>
          <w:color w:val="000000"/>
          <w:spacing w:val="-15"/>
        </w:rPr>
        <w:t xml:space="preserve"> </w:t>
      </w:r>
      <w:r w:rsidR="00F635B6" w:rsidRPr="00F635B6">
        <w:rPr>
          <w:rFonts w:cs="Arial"/>
          <w:b/>
          <w:bCs/>
          <w:i/>
          <w:color w:val="000000"/>
        </w:rPr>
        <w:t>Sukcesywne opracowywanie dokumentacji projektowych i/lub budowa przyłączy elektroenergetycznych niskiego napięcia na terenie działania Rejonu Energetycznego Bielsk Podlaski na obszar XV wiejski: gmina wiejska Brańsk, gmina Boćki, gmina Orla, gmina Rudka</w:t>
      </w:r>
      <w:r w:rsidR="00CC7E12" w:rsidRPr="00F635B6">
        <w:rPr>
          <w:rFonts w:cstheme="minorHAnsi"/>
        </w:rPr>
        <w:t>, nr</w:t>
      </w:r>
      <w:r w:rsidR="00F635B6">
        <w:rPr>
          <w:rFonts w:cstheme="minorHAnsi"/>
        </w:rPr>
        <w:t> </w:t>
      </w:r>
      <w:r w:rsidR="00CC7E12" w:rsidRPr="00F635B6">
        <w:rPr>
          <w:rFonts w:cstheme="minorHAnsi"/>
        </w:rPr>
        <w:t xml:space="preserve"> </w:t>
      </w:r>
      <w:r w:rsidR="00C163E1" w:rsidRPr="00C163E1">
        <w:rPr>
          <w:rFonts w:ascii="Verdana" w:hAnsi="Verdana" w:cstheme="minorHAnsi"/>
          <w:b/>
        </w:rPr>
        <w:t>POST/DYS/OB/GZ/00285/2026</w:t>
      </w:r>
      <w:r w:rsidRPr="00F635B6">
        <w:rPr>
          <w:rFonts w:cstheme="minorHAnsi"/>
        </w:rPr>
        <w:t>.</w:t>
      </w:r>
    </w:p>
    <w:p w14:paraId="337FED37" w14:textId="77777777" w:rsidR="00CC7E12" w:rsidRPr="00F635B6" w:rsidRDefault="00CC7E12" w:rsidP="00872F1F">
      <w:pPr>
        <w:jc w:val="both"/>
        <w:rPr>
          <w:rFonts w:cstheme="minorHAnsi"/>
          <w:szCs w:val="18"/>
        </w:rPr>
      </w:pPr>
    </w:p>
    <w:p w14:paraId="5A76EC1C" w14:textId="77777777" w:rsidR="00E262F4" w:rsidRPr="00F635B6" w:rsidRDefault="00E262F4" w:rsidP="00E262F4">
      <w:pPr>
        <w:spacing w:line="240" w:lineRule="exact"/>
        <w:ind w:left="-284"/>
        <w:rPr>
          <w:rFonts w:cstheme="minorHAnsi"/>
          <w:b/>
          <w:szCs w:val="18"/>
          <w:lang w:eastAsia="pl-PL"/>
        </w:rPr>
      </w:pPr>
    </w:p>
    <w:p w14:paraId="1F4CC564" w14:textId="77777777" w:rsidR="00E262F4" w:rsidRPr="00E262F4" w:rsidRDefault="00E262F4" w:rsidP="00E262F4">
      <w:pPr>
        <w:pStyle w:val="Akapitzlist"/>
        <w:numPr>
          <w:ilvl w:val="5"/>
          <w:numId w:val="28"/>
        </w:numPr>
        <w:spacing w:line="240" w:lineRule="exact"/>
        <w:ind w:left="0" w:hanging="284"/>
        <w:jc w:val="both"/>
        <w:rPr>
          <w:rFonts w:cstheme="minorHAnsi"/>
          <w:b/>
          <w:szCs w:val="18"/>
        </w:rPr>
      </w:pPr>
      <w:r w:rsidRPr="00E262F4">
        <w:rPr>
          <w:rFonts w:cstheme="minorHAnsi"/>
          <w:b/>
          <w:szCs w:val="18"/>
        </w:rPr>
        <w:t>WYKONAWCA składający Ofertę:</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E262F4" w:rsidRPr="00E262F4" w14:paraId="79F9848F" w14:textId="77777777" w:rsidTr="005C641E">
        <w:trPr>
          <w:trHeight w:val="409"/>
        </w:trPr>
        <w:tc>
          <w:tcPr>
            <w:tcW w:w="2694" w:type="dxa"/>
            <w:tcBorders>
              <w:top w:val="single" w:sz="4" w:space="0" w:color="auto"/>
              <w:left w:val="single" w:sz="4" w:space="0" w:color="auto"/>
            </w:tcBorders>
            <w:shd w:val="clear" w:color="auto" w:fill="FFFFFF" w:themeFill="background1"/>
            <w:vAlign w:val="center"/>
          </w:tcPr>
          <w:p w14:paraId="5F3D5149" w14:textId="77777777" w:rsidR="00E262F4" w:rsidRPr="00E262F4" w:rsidRDefault="00E262F4" w:rsidP="005C641E">
            <w:pPr>
              <w:spacing w:before="100" w:beforeAutospacing="1" w:after="100" w:afterAutospacing="1"/>
              <w:ind w:left="1134"/>
              <w:jc w:val="center"/>
              <w:rPr>
                <w:rFonts w:cs="Arial"/>
                <w:szCs w:val="18"/>
                <w:lang w:eastAsia="pl-PL"/>
              </w:rPr>
            </w:pPr>
          </w:p>
        </w:tc>
        <w:tc>
          <w:tcPr>
            <w:tcW w:w="6520" w:type="dxa"/>
            <w:shd w:val="clear" w:color="auto" w:fill="FFFFFF" w:themeFill="background1"/>
            <w:vAlign w:val="center"/>
          </w:tcPr>
          <w:p w14:paraId="4E64540E" w14:textId="77777777" w:rsidR="00E262F4" w:rsidRPr="00E262F4" w:rsidRDefault="00E262F4" w:rsidP="005C641E">
            <w:pPr>
              <w:spacing w:before="100" w:beforeAutospacing="1" w:after="100" w:afterAutospacing="1"/>
              <w:ind w:left="-70"/>
              <w:jc w:val="center"/>
              <w:rPr>
                <w:rFonts w:cs="Arial"/>
                <w:szCs w:val="18"/>
                <w:lang w:eastAsia="pl-PL"/>
              </w:rPr>
            </w:pPr>
            <w:r w:rsidRPr="00E262F4">
              <w:rPr>
                <w:rFonts w:cs="Arial"/>
                <w:szCs w:val="18"/>
                <w:lang w:eastAsia="pl-PL"/>
              </w:rPr>
              <w:t>Nazwa i adres Wykonawcy, NIP, REGON</w:t>
            </w:r>
          </w:p>
        </w:tc>
      </w:tr>
      <w:tr w:rsidR="00E262F4" w:rsidRPr="00E262F4" w14:paraId="168DBB36" w14:textId="77777777" w:rsidTr="005C641E">
        <w:trPr>
          <w:trHeight w:val="532"/>
        </w:trPr>
        <w:tc>
          <w:tcPr>
            <w:tcW w:w="2694" w:type="dxa"/>
            <w:vAlign w:val="center"/>
          </w:tcPr>
          <w:p w14:paraId="745F5C3B" w14:textId="77777777" w:rsidR="00E262F4" w:rsidRPr="00E262F4" w:rsidRDefault="00E262F4" w:rsidP="005C641E">
            <w:pPr>
              <w:spacing w:before="100" w:beforeAutospacing="1" w:after="100" w:afterAutospacing="1"/>
              <w:jc w:val="center"/>
              <w:rPr>
                <w:rFonts w:cs="Arial"/>
                <w:b/>
                <w:szCs w:val="18"/>
                <w:lang w:eastAsia="pl-PL"/>
              </w:rPr>
            </w:pPr>
            <w:r w:rsidRPr="00E262F4">
              <w:rPr>
                <w:rFonts w:cs="Arial"/>
                <w:b/>
                <w:szCs w:val="18"/>
                <w:lang w:eastAsia="pl-PL"/>
              </w:rPr>
              <w:t>Wykonawca</w:t>
            </w:r>
            <w:r w:rsidRPr="00E262F4">
              <w:rPr>
                <w:rFonts w:cs="Arial"/>
                <w:b/>
                <w:szCs w:val="18"/>
                <w:vertAlign w:val="superscript"/>
                <w:lang w:eastAsia="pl-PL"/>
              </w:rPr>
              <w:footnoteReference w:id="1"/>
            </w:r>
          </w:p>
        </w:tc>
        <w:tc>
          <w:tcPr>
            <w:tcW w:w="6520" w:type="dxa"/>
            <w:vAlign w:val="center"/>
          </w:tcPr>
          <w:p w14:paraId="09622E0F" w14:textId="77777777" w:rsidR="00E262F4" w:rsidRPr="00E262F4" w:rsidRDefault="00E262F4" w:rsidP="005C641E">
            <w:pPr>
              <w:spacing w:before="100" w:beforeAutospacing="1" w:after="100" w:afterAutospacing="1"/>
              <w:ind w:left="-70"/>
              <w:jc w:val="center"/>
              <w:rPr>
                <w:rFonts w:cs="Arial"/>
                <w:color w:val="000000"/>
                <w:szCs w:val="18"/>
                <w:lang w:eastAsia="pl-PL"/>
              </w:rPr>
            </w:pPr>
          </w:p>
        </w:tc>
      </w:tr>
    </w:tbl>
    <w:p w14:paraId="5653BE37" w14:textId="77777777" w:rsidR="00E262F4" w:rsidRPr="00E262F4" w:rsidRDefault="00E262F4" w:rsidP="00E262F4">
      <w:pPr>
        <w:pStyle w:val="Akapitzlist"/>
        <w:spacing w:line="240" w:lineRule="exact"/>
        <w:ind w:left="0"/>
        <w:rPr>
          <w:rFonts w:cstheme="minorHAnsi"/>
          <w:b/>
          <w:szCs w:val="18"/>
        </w:rPr>
      </w:pPr>
    </w:p>
    <w:p w14:paraId="65B51547" w14:textId="77777777" w:rsidR="00E262F4" w:rsidRPr="00E262F4" w:rsidRDefault="00E262F4" w:rsidP="00E262F4">
      <w:pPr>
        <w:pStyle w:val="Akapitzlist"/>
        <w:numPr>
          <w:ilvl w:val="5"/>
          <w:numId w:val="28"/>
        </w:numPr>
        <w:spacing w:line="240" w:lineRule="exact"/>
        <w:ind w:left="0" w:hanging="284"/>
        <w:jc w:val="both"/>
        <w:rPr>
          <w:rFonts w:cstheme="minorHAnsi"/>
          <w:b/>
          <w:szCs w:val="18"/>
        </w:rPr>
      </w:pPr>
      <w:r w:rsidRPr="00E262F4">
        <w:rPr>
          <w:rFonts w:cstheme="minorHAnsi"/>
          <w:b/>
          <w:szCs w:val="18"/>
          <w:lang w:eastAsia="pl-PL"/>
        </w:rPr>
        <w:t>OSOBA UPRAWNIONA DO KONTAKTÓW Z ZAMAWIAJĄCYM w sprawie niniejszej Oferty:</w:t>
      </w:r>
    </w:p>
    <w:p w14:paraId="6EFE21B4" w14:textId="77777777" w:rsidR="00E262F4" w:rsidRPr="00E262F4" w:rsidRDefault="00E262F4" w:rsidP="00E262F4">
      <w:pPr>
        <w:pStyle w:val="Akapitzlist"/>
        <w:spacing w:line="240" w:lineRule="exact"/>
        <w:ind w:left="0"/>
        <w:rPr>
          <w:rFonts w:cstheme="minorHAnsi"/>
          <w:b/>
          <w:szCs w:val="18"/>
          <w:lang w:eastAsia="pl-PL"/>
        </w:rPr>
      </w:pP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E262F4" w:rsidRPr="00E262F4" w14:paraId="67D41CF2" w14:textId="77777777" w:rsidTr="005C641E">
        <w:tc>
          <w:tcPr>
            <w:tcW w:w="2694" w:type="dxa"/>
            <w:shd w:val="clear" w:color="auto" w:fill="F2F2F2" w:themeFill="background1" w:themeFillShade="F2"/>
          </w:tcPr>
          <w:p w14:paraId="265FD939" w14:textId="77777777" w:rsidR="00E262F4" w:rsidRPr="00E262F4" w:rsidRDefault="00E262F4" w:rsidP="005C641E">
            <w:pPr>
              <w:spacing w:before="100" w:line="240" w:lineRule="exact"/>
              <w:jc w:val="center"/>
              <w:rPr>
                <w:rFonts w:cstheme="minorHAnsi"/>
                <w:b/>
                <w:szCs w:val="18"/>
              </w:rPr>
            </w:pPr>
            <w:r w:rsidRPr="00E262F4">
              <w:rPr>
                <w:rFonts w:cstheme="minorHAnsi"/>
                <w:b/>
                <w:szCs w:val="18"/>
              </w:rPr>
              <w:t>Imię i nazwisko</w:t>
            </w:r>
          </w:p>
        </w:tc>
        <w:tc>
          <w:tcPr>
            <w:tcW w:w="6520" w:type="dxa"/>
          </w:tcPr>
          <w:p w14:paraId="461D29A9" w14:textId="77777777" w:rsidR="00E262F4" w:rsidRPr="00E262F4" w:rsidRDefault="00E262F4" w:rsidP="005C641E">
            <w:pPr>
              <w:spacing w:before="100" w:line="240" w:lineRule="exact"/>
              <w:rPr>
                <w:rFonts w:cstheme="minorHAnsi"/>
                <w:szCs w:val="18"/>
              </w:rPr>
            </w:pPr>
          </w:p>
        </w:tc>
      </w:tr>
      <w:tr w:rsidR="00E262F4" w:rsidRPr="00E262F4" w14:paraId="3AA543C5" w14:textId="77777777" w:rsidTr="005C641E">
        <w:tc>
          <w:tcPr>
            <w:tcW w:w="2694" w:type="dxa"/>
            <w:shd w:val="clear" w:color="auto" w:fill="F2F2F2" w:themeFill="background1" w:themeFillShade="F2"/>
          </w:tcPr>
          <w:p w14:paraId="4F6766F9" w14:textId="77777777" w:rsidR="00E262F4" w:rsidRPr="00E262F4" w:rsidRDefault="00E262F4" w:rsidP="005C641E">
            <w:pPr>
              <w:spacing w:before="100" w:line="240" w:lineRule="exact"/>
              <w:jc w:val="center"/>
              <w:rPr>
                <w:rFonts w:cstheme="minorHAnsi"/>
                <w:b/>
                <w:szCs w:val="18"/>
              </w:rPr>
            </w:pPr>
            <w:r w:rsidRPr="00E262F4">
              <w:rPr>
                <w:rFonts w:cstheme="minorHAnsi"/>
                <w:b/>
                <w:szCs w:val="18"/>
              </w:rPr>
              <w:t>Firma i adres</w:t>
            </w:r>
          </w:p>
        </w:tc>
        <w:tc>
          <w:tcPr>
            <w:tcW w:w="6520" w:type="dxa"/>
          </w:tcPr>
          <w:p w14:paraId="4CE65059" w14:textId="77777777" w:rsidR="00E262F4" w:rsidRPr="00E262F4" w:rsidRDefault="00E262F4" w:rsidP="005C641E">
            <w:pPr>
              <w:spacing w:before="100" w:line="240" w:lineRule="exact"/>
              <w:rPr>
                <w:rFonts w:cstheme="minorHAnsi"/>
                <w:szCs w:val="18"/>
              </w:rPr>
            </w:pPr>
          </w:p>
        </w:tc>
      </w:tr>
      <w:tr w:rsidR="00E262F4" w:rsidRPr="00E262F4" w14:paraId="281CE645" w14:textId="77777777" w:rsidTr="005C641E">
        <w:tc>
          <w:tcPr>
            <w:tcW w:w="2694" w:type="dxa"/>
            <w:shd w:val="clear" w:color="auto" w:fill="F2F2F2" w:themeFill="background1" w:themeFillShade="F2"/>
          </w:tcPr>
          <w:p w14:paraId="7125A372" w14:textId="77777777" w:rsidR="00E262F4" w:rsidRPr="00E262F4" w:rsidRDefault="00E262F4" w:rsidP="005C641E">
            <w:pPr>
              <w:spacing w:before="100" w:line="240" w:lineRule="exact"/>
              <w:jc w:val="center"/>
              <w:rPr>
                <w:rFonts w:cstheme="minorHAnsi"/>
                <w:b/>
                <w:szCs w:val="18"/>
              </w:rPr>
            </w:pPr>
            <w:r w:rsidRPr="00E262F4">
              <w:rPr>
                <w:rFonts w:cstheme="minorHAnsi"/>
                <w:b/>
                <w:szCs w:val="18"/>
              </w:rPr>
              <w:t>Telefon</w:t>
            </w:r>
          </w:p>
        </w:tc>
        <w:tc>
          <w:tcPr>
            <w:tcW w:w="6520" w:type="dxa"/>
          </w:tcPr>
          <w:p w14:paraId="4BFC462C" w14:textId="77777777" w:rsidR="00E262F4" w:rsidRPr="00E262F4" w:rsidRDefault="00E262F4" w:rsidP="005C641E">
            <w:pPr>
              <w:spacing w:before="100" w:line="240" w:lineRule="exact"/>
              <w:rPr>
                <w:rFonts w:cstheme="minorHAnsi"/>
                <w:szCs w:val="18"/>
              </w:rPr>
            </w:pPr>
          </w:p>
        </w:tc>
      </w:tr>
      <w:tr w:rsidR="00E262F4" w:rsidRPr="00E262F4" w14:paraId="2826643C" w14:textId="77777777" w:rsidTr="005C641E">
        <w:tc>
          <w:tcPr>
            <w:tcW w:w="2694" w:type="dxa"/>
            <w:shd w:val="clear" w:color="auto" w:fill="F2F2F2" w:themeFill="background1" w:themeFillShade="F2"/>
          </w:tcPr>
          <w:p w14:paraId="77BAA833" w14:textId="77777777" w:rsidR="00E262F4" w:rsidRPr="00E262F4" w:rsidRDefault="00E262F4" w:rsidP="005C641E">
            <w:pPr>
              <w:spacing w:before="100" w:line="240" w:lineRule="exact"/>
              <w:jc w:val="center"/>
              <w:rPr>
                <w:rFonts w:cstheme="minorHAnsi"/>
                <w:b/>
                <w:szCs w:val="18"/>
                <w:lang w:val="de-DE"/>
              </w:rPr>
            </w:pPr>
            <w:proofErr w:type="spellStart"/>
            <w:r w:rsidRPr="00E262F4">
              <w:rPr>
                <w:rFonts w:cstheme="minorHAnsi"/>
                <w:b/>
                <w:szCs w:val="18"/>
                <w:lang w:val="de-DE"/>
              </w:rPr>
              <w:t>e-mail</w:t>
            </w:r>
            <w:proofErr w:type="spellEnd"/>
          </w:p>
        </w:tc>
        <w:tc>
          <w:tcPr>
            <w:tcW w:w="6520" w:type="dxa"/>
          </w:tcPr>
          <w:p w14:paraId="4ED3A323" w14:textId="77777777" w:rsidR="00E262F4" w:rsidRPr="00E262F4" w:rsidRDefault="00E262F4" w:rsidP="005C641E">
            <w:pPr>
              <w:spacing w:before="100" w:line="240" w:lineRule="exact"/>
              <w:rPr>
                <w:rFonts w:cstheme="minorHAnsi"/>
                <w:szCs w:val="18"/>
                <w:lang w:val="de-DE"/>
              </w:rPr>
            </w:pPr>
          </w:p>
        </w:tc>
      </w:tr>
    </w:tbl>
    <w:p w14:paraId="63E02890" w14:textId="77777777" w:rsidR="00E262F4" w:rsidRPr="00E262F4" w:rsidRDefault="00E262F4" w:rsidP="00E262F4">
      <w:pPr>
        <w:tabs>
          <w:tab w:val="center" w:pos="4536"/>
          <w:tab w:val="right" w:pos="9072"/>
        </w:tabs>
        <w:spacing w:line="240" w:lineRule="exact"/>
        <w:rPr>
          <w:rFonts w:cstheme="minorHAnsi"/>
          <w:szCs w:val="18"/>
        </w:rPr>
      </w:pPr>
    </w:p>
    <w:p w14:paraId="79FB949D" w14:textId="52E3EE3B" w:rsidR="00917DEC" w:rsidRDefault="00E262F4" w:rsidP="00917DEC">
      <w:pPr>
        <w:pStyle w:val="Akapitzlist"/>
        <w:numPr>
          <w:ilvl w:val="5"/>
          <w:numId w:val="28"/>
        </w:numPr>
        <w:spacing w:line="240" w:lineRule="exact"/>
        <w:ind w:left="0" w:hanging="284"/>
        <w:jc w:val="both"/>
        <w:rPr>
          <w:rFonts w:cstheme="minorHAnsi"/>
          <w:b/>
          <w:szCs w:val="18"/>
        </w:rPr>
      </w:pPr>
      <w:r w:rsidRPr="00E262F4">
        <w:rPr>
          <w:rFonts w:cstheme="minorHAnsi"/>
          <w:b/>
          <w:szCs w:val="18"/>
        </w:rPr>
        <w:t>CENA OFERTY</w:t>
      </w:r>
      <w:r w:rsidRPr="00E262F4">
        <w:rPr>
          <w:rStyle w:val="Odwoanieprzypisudolnego"/>
          <w:rFonts w:cstheme="minorHAnsi"/>
          <w:b/>
          <w:szCs w:val="18"/>
        </w:rPr>
        <w:footnoteReference w:id="2"/>
      </w:r>
      <w:r w:rsidRPr="00E262F4">
        <w:rPr>
          <w:rFonts w:cstheme="minorHAnsi"/>
          <w:b/>
          <w:szCs w:val="18"/>
        </w:rPr>
        <w:t>:</w:t>
      </w:r>
    </w:p>
    <w:tbl>
      <w:tblPr>
        <w:tblW w:w="5000" w:type="pct"/>
        <w:tblCellMar>
          <w:left w:w="70" w:type="dxa"/>
          <w:right w:w="70" w:type="dxa"/>
        </w:tblCellMar>
        <w:tblLook w:val="04A0" w:firstRow="1" w:lastRow="0" w:firstColumn="1" w:lastColumn="0" w:noHBand="0" w:noVBand="1"/>
      </w:tblPr>
      <w:tblGrid>
        <w:gridCol w:w="1468"/>
        <w:gridCol w:w="3478"/>
        <w:gridCol w:w="878"/>
        <w:gridCol w:w="1257"/>
        <w:gridCol w:w="942"/>
        <w:gridCol w:w="1089"/>
        <w:gridCol w:w="788"/>
      </w:tblGrid>
      <w:tr w:rsidR="009B2E28" w:rsidRPr="00C86D02" w14:paraId="5225E999" w14:textId="77777777" w:rsidTr="00017942">
        <w:trPr>
          <w:trHeight w:val="433"/>
        </w:trPr>
        <w:tc>
          <w:tcPr>
            <w:tcW w:w="729" w:type="pct"/>
            <w:vMerge w:val="restart"/>
            <w:tcBorders>
              <w:top w:val="single" w:sz="8" w:space="0" w:color="auto"/>
              <w:left w:val="single" w:sz="8" w:space="0" w:color="auto"/>
              <w:bottom w:val="single" w:sz="8" w:space="0" w:color="000000"/>
              <w:right w:val="single" w:sz="8" w:space="0" w:color="auto"/>
            </w:tcBorders>
            <w:shd w:val="clear" w:color="000000" w:fill="4472C4"/>
            <w:vAlign w:val="center"/>
            <w:hideMark/>
          </w:tcPr>
          <w:p w14:paraId="66C08646" w14:textId="77777777" w:rsidR="009B2E28" w:rsidRPr="00C86D02" w:rsidRDefault="009B2E28" w:rsidP="00017942">
            <w:pPr>
              <w:jc w:val="center"/>
              <w:rPr>
                <w:rFonts w:ascii="Calibri" w:hAnsi="Calibri" w:cs="Calibri"/>
                <w:color w:val="FFFFFF"/>
                <w:sz w:val="16"/>
                <w:szCs w:val="16"/>
                <w:lang w:eastAsia="pl-PL"/>
              </w:rPr>
            </w:pPr>
            <w:proofErr w:type="spellStart"/>
            <w:r w:rsidRPr="00C86D02">
              <w:rPr>
                <w:rFonts w:ascii="Calibri" w:hAnsi="Calibri" w:cs="Calibri"/>
                <w:color w:val="FFFFFF"/>
                <w:sz w:val="16"/>
                <w:szCs w:val="16"/>
                <w:lang w:eastAsia="pl-PL"/>
              </w:rPr>
              <w:t>Lp</w:t>
            </w:r>
            <w:proofErr w:type="spellEnd"/>
          </w:p>
        </w:tc>
        <w:tc>
          <w:tcPr>
            <w:tcW w:w="1728" w:type="pct"/>
            <w:vMerge w:val="restart"/>
            <w:tcBorders>
              <w:top w:val="single" w:sz="8" w:space="0" w:color="auto"/>
              <w:left w:val="single" w:sz="8" w:space="0" w:color="auto"/>
              <w:bottom w:val="single" w:sz="8" w:space="0" w:color="000000"/>
              <w:right w:val="single" w:sz="8" w:space="0" w:color="auto"/>
            </w:tcBorders>
            <w:shd w:val="clear" w:color="000000" w:fill="4472C4"/>
            <w:vAlign w:val="center"/>
            <w:hideMark/>
          </w:tcPr>
          <w:p w14:paraId="02EC0AE4" w14:textId="77777777" w:rsidR="009B2E28" w:rsidRPr="00C86D02" w:rsidRDefault="009B2E28" w:rsidP="00017942">
            <w:pPr>
              <w:jc w:val="center"/>
              <w:rPr>
                <w:rFonts w:ascii="Calibri" w:hAnsi="Calibri" w:cs="Calibri"/>
                <w:color w:val="FFFFFF"/>
                <w:sz w:val="16"/>
                <w:szCs w:val="16"/>
                <w:lang w:eastAsia="pl-PL"/>
              </w:rPr>
            </w:pPr>
            <w:r w:rsidRPr="00C86D02">
              <w:rPr>
                <w:rFonts w:ascii="Calibri" w:hAnsi="Calibri" w:cs="Calibri"/>
                <w:color w:val="FFFFFF"/>
                <w:sz w:val="16"/>
                <w:szCs w:val="16"/>
                <w:lang w:eastAsia="pl-PL"/>
              </w:rPr>
              <w:t>Opis</w:t>
            </w:r>
          </w:p>
        </w:tc>
        <w:tc>
          <w:tcPr>
            <w:tcW w:w="436" w:type="pct"/>
            <w:vMerge w:val="restart"/>
            <w:tcBorders>
              <w:top w:val="single" w:sz="8" w:space="0" w:color="auto"/>
              <w:left w:val="single" w:sz="8" w:space="0" w:color="auto"/>
              <w:bottom w:val="single" w:sz="8" w:space="0" w:color="000000"/>
              <w:right w:val="single" w:sz="8" w:space="0" w:color="auto"/>
            </w:tcBorders>
            <w:shd w:val="clear" w:color="000000" w:fill="4472C4"/>
            <w:vAlign w:val="center"/>
            <w:hideMark/>
          </w:tcPr>
          <w:p w14:paraId="346A900A" w14:textId="77777777" w:rsidR="009B2E28" w:rsidRPr="00C86D02" w:rsidRDefault="009B2E28" w:rsidP="00017942">
            <w:pPr>
              <w:jc w:val="center"/>
              <w:rPr>
                <w:rFonts w:ascii="Calibri" w:hAnsi="Calibri" w:cs="Calibri"/>
                <w:color w:val="FFFFFF"/>
                <w:sz w:val="16"/>
                <w:szCs w:val="16"/>
                <w:lang w:eastAsia="pl-PL"/>
              </w:rPr>
            </w:pPr>
            <w:r w:rsidRPr="00C86D02">
              <w:rPr>
                <w:rFonts w:ascii="Calibri" w:hAnsi="Calibri" w:cs="Calibri"/>
                <w:color w:val="FFFFFF"/>
                <w:sz w:val="16"/>
                <w:szCs w:val="16"/>
                <w:lang w:eastAsia="pl-PL"/>
              </w:rPr>
              <w:t>Jednostka</w:t>
            </w:r>
          </w:p>
        </w:tc>
        <w:tc>
          <w:tcPr>
            <w:tcW w:w="625" w:type="pct"/>
            <w:vMerge w:val="restart"/>
            <w:tcBorders>
              <w:top w:val="single" w:sz="8" w:space="0" w:color="auto"/>
              <w:left w:val="single" w:sz="8" w:space="0" w:color="auto"/>
              <w:bottom w:val="single" w:sz="8" w:space="0" w:color="000000"/>
              <w:right w:val="single" w:sz="8" w:space="0" w:color="auto"/>
            </w:tcBorders>
            <w:shd w:val="clear" w:color="000000" w:fill="4472C4"/>
            <w:vAlign w:val="center"/>
            <w:hideMark/>
          </w:tcPr>
          <w:p w14:paraId="7724A6D9" w14:textId="77777777" w:rsidR="009B2E28" w:rsidRPr="00C86D02" w:rsidRDefault="009B2E28" w:rsidP="00017942">
            <w:pPr>
              <w:jc w:val="center"/>
              <w:rPr>
                <w:rFonts w:ascii="Calibri" w:hAnsi="Calibri" w:cs="Calibri"/>
                <w:color w:val="FFFFFF"/>
                <w:sz w:val="16"/>
                <w:szCs w:val="16"/>
                <w:lang w:eastAsia="pl-PL"/>
              </w:rPr>
            </w:pPr>
            <w:r w:rsidRPr="00C86D02">
              <w:rPr>
                <w:rFonts w:ascii="Calibri" w:hAnsi="Calibri" w:cs="Calibri"/>
                <w:color w:val="FFFFFF"/>
                <w:sz w:val="16"/>
                <w:szCs w:val="16"/>
                <w:lang w:eastAsia="pl-PL"/>
              </w:rPr>
              <w:t>Jednostkowa cena ofertowa netto</w:t>
            </w:r>
          </w:p>
        </w:tc>
        <w:tc>
          <w:tcPr>
            <w:tcW w:w="468" w:type="pct"/>
            <w:vMerge w:val="restart"/>
            <w:tcBorders>
              <w:top w:val="single" w:sz="8" w:space="0" w:color="auto"/>
              <w:left w:val="single" w:sz="8" w:space="0" w:color="auto"/>
              <w:bottom w:val="single" w:sz="8" w:space="0" w:color="000000"/>
              <w:right w:val="single" w:sz="8" w:space="0" w:color="auto"/>
            </w:tcBorders>
            <w:shd w:val="clear" w:color="000000" w:fill="4472C4"/>
            <w:vAlign w:val="center"/>
            <w:hideMark/>
          </w:tcPr>
          <w:p w14:paraId="5421D428" w14:textId="77777777" w:rsidR="009B2E28" w:rsidRPr="00C86D02" w:rsidRDefault="009B2E28" w:rsidP="00017942">
            <w:pPr>
              <w:jc w:val="center"/>
              <w:rPr>
                <w:rFonts w:ascii="Calibri" w:hAnsi="Calibri" w:cs="Calibri"/>
                <w:b/>
                <w:bCs/>
                <w:color w:val="FFFFFF"/>
                <w:sz w:val="16"/>
                <w:szCs w:val="16"/>
                <w:lang w:eastAsia="pl-PL"/>
              </w:rPr>
            </w:pPr>
            <w:r w:rsidRPr="00C86D02">
              <w:rPr>
                <w:rFonts w:ascii="Calibri" w:hAnsi="Calibri" w:cs="Calibri"/>
                <w:b/>
                <w:bCs/>
                <w:color w:val="FFFFFF"/>
                <w:sz w:val="16"/>
                <w:szCs w:val="16"/>
                <w:lang w:eastAsia="pl-PL"/>
              </w:rPr>
              <w:t xml:space="preserve">Cena minimalna netto </w:t>
            </w:r>
          </w:p>
        </w:tc>
        <w:tc>
          <w:tcPr>
            <w:tcW w:w="541" w:type="pct"/>
            <w:vMerge w:val="restart"/>
            <w:tcBorders>
              <w:top w:val="single" w:sz="8" w:space="0" w:color="auto"/>
              <w:left w:val="single" w:sz="8" w:space="0" w:color="auto"/>
              <w:bottom w:val="single" w:sz="8" w:space="0" w:color="000000"/>
              <w:right w:val="single" w:sz="8" w:space="0" w:color="auto"/>
            </w:tcBorders>
            <w:shd w:val="clear" w:color="000000" w:fill="4472C4"/>
            <w:vAlign w:val="center"/>
            <w:hideMark/>
          </w:tcPr>
          <w:p w14:paraId="30D4F027" w14:textId="77777777" w:rsidR="009B2E28" w:rsidRPr="00C86D02" w:rsidRDefault="009B2E28" w:rsidP="00017942">
            <w:pPr>
              <w:jc w:val="center"/>
              <w:rPr>
                <w:rFonts w:ascii="Calibri" w:hAnsi="Calibri" w:cs="Calibri"/>
                <w:b/>
                <w:bCs/>
                <w:color w:val="FFFFFF"/>
                <w:sz w:val="16"/>
                <w:szCs w:val="16"/>
                <w:lang w:eastAsia="pl-PL"/>
              </w:rPr>
            </w:pPr>
            <w:r w:rsidRPr="00C86D02">
              <w:rPr>
                <w:rFonts w:ascii="Calibri" w:hAnsi="Calibri" w:cs="Calibri"/>
                <w:b/>
                <w:bCs/>
                <w:color w:val="FFFFFF"/>
                <w:sz w:val="16"/>
                <w:szCs w:val="16"/>
                <w:lang w:eastAsia="pl-PL"/>
              </w:rPr>
              <w:t xml:space="preserve">Cena maksymalna netto </w:t>
            </w:r>
          </w:p>
        </w:tc>
        <w:tc>
          <w:tcPr>
            <w:tcW w:w="392" w:type="pct"/>
            <w:vMerge w:val="restart"/>
            <w:tcBorders>
              <w:top w:val="single" w:sz="8" w:space="0" w:color="auto"/>
              <w:left w:val="single" w:sz="8" w:space="0" w:color="auto"/>
              <w:bottom w:val="single" w:sz="8" w:space="0" w:color="000000"/>
              <w:right w:val="single" w:sz="8" w:space="0" w:color="auto"/>
            </w:tcBorders>
            <w:shd w:val="clear" w:color="000000" w:fill="4472C4"/>
            <w:vAlign w:val="center"/>
            <w:hideMark/>
          </w:tcPr>
          <w:p w14:paraId="740DD80A" w14:textId="77777777" w:rsidR="009B2E28" w:rsidRPr="00C86D02" w:rsidRDefault="009B2E28" w:rsidP="00017942">
            <w:pPr>
              <w:jc w:val="center"/>
              <w:rPr>
                <w:rFonts w:ascii="Calibri" w:hAnsi="Calibri" w:cs="Calibri"/>
                <w:b/>
                <w:bCs/>
                <w:color w:val="FFFFFF"/>
                <w:sz w:val="16"/>
                <w:szCs w:val="16"/>
                <w:lang w:eastAsia="pl-PL"/>
              </w:rPr>
            </w:pPr>
            <w:r w:rsidRPr="00C86D02">
              <w:rPr>
                <w:rFonts w:ascii="Calibri" w:hAnsi="Calibri" w:cs="Calibri"/>
                <w:b/>
                <w:bCs/>
                <w:color w:val="FFFFFF"/>
                <w:sz w:val="16"/>
                <w:szCs w:val="16"/>
                <w:lang w:eastAsia="pl-PL"/>
              </w:rPr>
              <w:t>Waga</w:t>
            </w:r>
          </w:p>
        </w:tc>
      </w:tr>
      <w:tr w:rsidR="009B2E28" w:rsidRPr="00C86D02" w14:paraId="6A8B5158" w14:textId="77777777" w:rsidTr="00017942">
        <w:trPr>
          <w:trHeight w:val="315"/>
        </w:trPr>
        <w:tc>
          <w:tcPr>
            <w:tcW w:w="729" w:type="pct"/>
            <w:vMerge/>
            <w:tcBorders>
              <w:top w:val="single" w:sz="8" w:space="0" w:color="auto"/>
              <w:left w:val="single" w:sz="8" w:space="0" w:color="auto"/>
              <w:bottom w:val="single" w:sz="8" w:space="0" w:color="000000"/>
              <w:right w:val="single" w:sz="8" w:space="0" w:color="auto"/>
            </w:tcBorders>
            <w:vAlign w:val="center"/>
            <w:hideMark/>
          </w:tcPr>
          <w:p w14:paraId="137F7710" w14:textId="77777777" w:rsidR="009B2E28" w:rsidRPr="00C86D02" w:rsidRDefault="009B2E28" w:rsidP="00017942">
            <w:pPr>
              <w:rPr>
                <w:rFonts w:ascii="Calibri" w:hAnsi="Calibri" w:cs="Calibri"/>
                <w:color w:val="FFFFFF"/>
                <w:sz w:val="16"/>
                <w:szCs w:val="16"/>
                <w:lang w:eastAsia="pl-PL"/>
              </w:rPr>
            </w:pPr>
          </w:p>
        </w:tc>
        <w:tc>
          <w:tcPr>
            <w:tcW w:w="1728" w:type="pct"/>
            <w:vMerge/>
            <w:tcBorders>
              <w:top w:val="single" w:sz="8" w:space="0" w:color="auto"/>
              <w:left w:val="single" w:sz="8" w:space="0" w:color="auto"/>
              <w:bottom w:val="single" w:sz="8" w:space="0" w:color="000000"/>
              <w:right w:val="single" w:sz="8" w:space="0" w:color="auto"/>
            </w:tcBorders>
            <w:vAlign w:val="center"/>
            <w:hideMark/>
          </w:tcPr>
          <w:p w14:paraId="1C076A8B" w14:textId="77777777" w:rsidR="009B2E28" w:rsidRPr="00C86D02" w:rsidRDefault="009B2E28" w:rsidP="00017942">
            <w:pPr>
              <w:rPr>
                <w:rFonts w:ascii="Calibri" w:hAnsi="Calibri" w:cs="Calibri"/>
                <w:color w:val="FFFFFF"/>
                <w:sz w:val="16"/>
                <w:szCs w:val="16"/>
                <w:lang w:eastAsia="pl-PL"/>
              </w:rPr>
            </w:pPr>
          </w:p>
        </w:tc>
        <w:tc>
          <w:tcPr>
            <w:tcW w:w="436" w:type="pct"/>
            <w:vMerge/>
            <w:tcBorders>
              <w:top w:val="single" w:sz="8" w:space="0" w:color="auto"/>
              <w:left w:val="single" w:sz="8" w:space="0" w:color="auto"/>
              <w:bottom w:val="single" w:sz="8" w:space="0" w:color="000000"/>
              <w:right w:val="single" w:sz="8" w:space="0" w:color="auto"/>
            </w:tcBorders>
            <w:vAlign w:val="center"/>
            <w:hideMark/>
          </w:tcPr>
          <w:p w14:paraId="638F2625" w14:textId="77777777" w:rsidR="009B2E28" w:rsidRPr="00C86D02" w:rsidRDefault="009B2E28" w:rsidP="00017942">
            <w:pPr>
              <w:rPr>
                <w:rFonts w:ascii="Calibri" w:hAnsi="Calibri" w:cs="Calibri"/>
                <w:color w:val="FFFFFF"/>
                <w:sz w:val="16"/>
                <w:szCs w:val="16"/>
                <w:lang w:eastAsia="pl-PL"/>
              </w:rPr>
            </w:pPr>
          </w:p>
        </w:tc>
        <w:tc>
          <w:tcPr>
            <w:tcW w:w="625" w:type="pct"/>
            <w:vMerge/>
            <w:tcBorders>
              <w:top w:val="single" w:sz="8" w:space="0" w:color="auto"/>
              <w:left w:val="single" w:sz="8" w:space="0" w:color="auto"/>
              <w:bottom w:val="single" w:sz="8" w:space="0" w:color="000000"/>
              <w:right w:val="single" w:sz="8" w:space="0" w:color="auto"/>
            </w:tcBorders>
            <w:vAlign w:val="center"/>
            <w:hideMark/>
          </w:tcPr>
          <w:p w14:paraId="05B73682" w14:textId="77777777" w:rsidR="009B2E28" w:rsidRPr="00C86D02" w:rsidRDefault="009B2E28" w:rsidP="00017942">
            <w:pPr>
              <w:rPr>
                <w:rFonts w:ascii="Calibri" w:hAnsi="Calibri" w:cs="Calibri"/>
                <w:color w:val="FFFFFF"/>
                <w:sz w:val="16"/>
                <w:szCs w:val="16"/>
                <w:lang w:eastAsia="pl-PL"/>
              </w:rPr>
            </w:pPr>
          </w:p>
        </w:tc>
        <w:tc>
          <w:tcPr>
            <w:tcW w:w="468" w:type="pct"/>
            <w:vMerge/>
            <w:tcBorders>
              <w:top w:val="single" w:sz="8" w:space="0" w:color="auto"/>
              <w:left w:val="single" w:sz="8" w:space="0" w:color="auto"/>
              <w:bottom w:val="single" w:sz="8" w:space="0" w:color="000000"/>
              <w:right w:val="single" w:sz="8" w:space="0" w:color="auto"/>
            </w:tcBorders>
            <w:vAlign w:val="center"/>
            <w:hideMark/>
          </w:tcPr>
          <w:p w14:paraId="60B2BD44" w14:textId="77777777" w:rsidR="009B2E28" w:rsidRPr="00C86D02" w:rsidRDefault="009B2E28" w:rsidP="00017942">
            <w:pPr>
              <w:rPr>
                <w:rFonts w:ascii="Calibri" w:hAnsi="Calibri" w:cs="Calibri"/>
                <w:b/>
                <w:bCs/>
                <w:color w:val="FFFFFF"/>
                <w:sz w:val="16"/>
                <w:szCs w:val="16"/>
                <w:lang w:eastAsia="pl-PL"/>
              </w:rPr>
            </w:pPr>
          </w:p>
        </w:tc>
        <w:tc>
          <w:tcPr>
            <w:tcW w:w="541" w:type="pct"/>
            <w:vMerge/>
            <w:tcBorders>
              <w:top w:val="single" w:sz="8" w:space="0" w:color="auto"/>
              <w:left w:val="single" w:sz="8" w:space="0" w:color="auto"/>
              <w:bottom w:val="single" w:sz="8" w:space="0" w:color="000000"/>
              <w:right w:val="single" w:sz="8" w:space="0" w:color="auto"/>
            </w:tcBorders>
            <w:vAlign w:val="center"/>
            <w:hideMark/>
          </w:tcPr>
          <w:p w14:paraId="4413C1B4" w14:textId="77777777" w:rsidR="009B2E28" w:rsidRPr="00C86D02" w:rsidRDefault="009B2E28" w:rsidP="00017942">
            <w:pPr>
              <w:rPr>
                <w:rFonts w:ascii="Calibri" w:hAnsi="Calibri" w:cs="Calibri"/>
                <w:b/>
                <w:bCs/>
                <w:color w:val="FFFFFF"/>
                <w:sz w:val="16"/>
                <w:szCs w:val="16"/>
                <w:lang w:eastAsia="pl-PL"/>
              </w:rPr>
            </w:pPr>
          </w:p>
        </w:tc>
        <w:tc>
          <w:tcPr>
            <w:tcW w:w="392" w:type="pct"/>
            <w:vMerge/>
            <w:tcBorders>
              <w:top w:val="single" w:sz="8" w:space="0" w:color="auto"/>
              <w:left w:val="single" w:sz="8" w:space="0" w:color="auto"/>
              <w:bottom w:val="single" w:sz="8" w:space="0" w:color="000000"/>
              <w:right w:val="single" w:sz="8" w:space="0" w:color="auto"/>
            </w:tcBorders>
            <w:vAlign w:val="center"/>
            <w:hideMark/>
          </w:tcPr>
          <w:p w14:paraId="44FAF4BA" w14:textId="77777777" w:rsidR="009B2E28" w:rsidRPr="00C86D02" w:rsidRDefault="009B2E28" w:rsidP="00017942">
            <w:pPr>
              <w:rPr>
                <w:rFonts w:ascii="Calibri" w:hAnsi="Calibri" w:cs="Calibri"/>
                <w:b/>
                <w:bCs/>
                <w:color w:val="FFFFFF"/>
                <w:sz w:val="16"/>
                <w:szCs w:val="16"/>
                <w:lang w:eastAsia="pl-PL"/>
              </w:rPr>
            </w:pPr>
          </w:p>
        </w:tc>
      </w:tr>
      <w:tr w:rsidR="009B2E28" w:rsidRPr="00C86D02" w14:paraId="64959602" w14:textId="77777777" w:rsidTr="00017942">
        <w:trPr>
          <w:trHeight w:val="315"/>
        </w:trPr>
        <w:tc>
          <w:tcPr>
            <w:tcW w:w="729" w:type="pct"/>
            <w:tcBorders>
              <w:top w:val="nil"/>
              <w:left w:val="single" w:sz="8" w:space="0" w:color="auto"/>
              <w:bottom w:val="single" w:sz="8" w:space="0" w:color="auto"/>
              <w:right w:val="single" w:sz="8" w:space="0" w:color="auto"/>
            </w:tcBorders>
            <w:shd w:val="clear" w:color="000000" w:fill="D9D9D9"/>
            <w:vAlign w:val="center"/>
            <w:hideMark/>
          </w:tcPr>
          <w:p w14:paraId="7DBC8BA2" w14:textId="77777777" w:rsidR="009B2E28" w:rsidRPr="00C86D02" w:rsidRDefault="009B2E28" w:rsidP="00017942">
            <w:pPr>
              <w:jc w:val="center"/>
              <w:rPr>
                <w:rFonts w:ascii="Calibri" w:hAnsi="Calibri" w:cs="Calibri"/>
                <w:b/>
                <w:bCs/>
                <w:color w:val="000000"/>
                <w:sz w:val="16"/>
                <w:szCs w:val="16"/>
                <w:lang w:eastAsia="pl-PL"/>
              </w:rPr>
            </w:pPr>
            <w:r w:rsidRPr="00C86D02">
              <w:rPr>
                <w:rFonts w:ascii="Calibri" w:hAnsi="Calibri" w:cs="Calibri"/>
                <w:b/>
                <w:bCs/>
                <w:color w:val="000000"/>
                <w:sz w:val="16"/>
                <w:szCs w:val="16"/>
                <w:lang w:eastAsia="pl-PL"/>
              </w:rPr>
              <w:t>1</w:t>
            </w:r>
          </w:p>
        </w:tc>
        <w:tc>
          <w:tcPr>
            <w:tcW w:w="1728" w:type="pct"/>
            <w:tcBorders>
              <w:top w:val="nil"/>
              <w:left w:val="nil"/>
              <w:bottom w:val="single" w:sz="8" w:space="0" w:color="auto"/>
              <w:right w:val="single" w:sz="8" w:space="0" w:color="auto"/>
            </w:tcBorders>
            <w:shd w:val="clear" w:color="000000" w:fill="D9D9D9"/>
            <w:vAlign w:val="center"/>
            <w:hideMark/>
          </w:tcPr>
          <w:p w14:paraId="4545D0EB" w14:textId="77777777" w:rsidR="009B2E28" w:rsidRPr="00C86D02" w:rsidRDefault="009B2E28" w:rsidP="00017942">
            <w:pPr>
              <w:jc w:val="center"/>
              <w:rPr>
                <w:rFonts w:ascii="Calibri" w:hAnsi="Calibri" w:cs="Calibri"/>
                <w:b/>
                <w:bCs/>
                <w:color w:val="000000"/>
                <w:sz w:val="16"/>
                <w:szCs w:val="16"/>
                <w:lang w:eastAsia="pl-PL"/>
              </w:rPr>
            </w:pPr>
            <w:r w:rsidRPr="00C86D02">
              <w:rPr>
                <w:rFonts w:ascii="Calibri" w:hAnsi="Calibri" w:cs="Calibri"/>
                <w:b/>
                <w:bCs/>
                <w:color w:val="000000"/>
                <w:sz w:val="16"/>
                <w:szCs w:val="16"/>
                <w:lang w:eastAsia="pl-PL"/>
              </w:rPr>
              <w:t>Dokumentacja projektowa</w:t>
            </w:r>
          </w:p>
        </w:tc>
        <w:tc>
          <w:tcPr>
            <w:tcW w:w="436" w:type="pct"/>
            <w:tcBorders>
              <w:top w:val="nil"/>
              <w:left w:val="nil"/>
              <w:bottom w:val="single" w:sz="8" w:space="0" w:color="auto"/>
              <w:right w:val="single" w:sz="8" w:space="0" w:color="auto"/>
            </w:tcBorders>
            <w:shd w:val="clear" w:color="000000" w:fill="D9D9D9"/>
            <w:vAlign w:val="center"/>
            <w:hideMark/>
          </w:tcPr>
          <w:p w14:paraId="226CA602" w14:textId="77777777" w:rsidR="009B2E28" w:rsidRPr="00C86D02" w:rsidRDefault="009B2E28" w:rsidP="00017942">
            <w:pPr>
              <w:jc w:val="center"/>
              <w:rPr>
                <w:rFonts w:ascii="Calibri" w:hAnsi="Calibri" w:cs="Calibri"/>
                <w:b/>
                <w:bCs/>
                <w:color w:val="000000"/>
                <w:sz w:val="16"/>
                <w:szCs w:val="16"/>
                <w:lang w:eastAsia="pl-PL"/>
              </w:rPr>
            </w:pPr>
            <w:r w:rsidRPr="00C86D02">
              <w:rPr>
                <w:rFonts w:ascii="Calibri" w:hAnsi="Calibri" w:cs="Calibri"/>
                <w:b/>
                <w:bCs/>
                <w:color w:val="000000"/>
                <w:sz w:val="16"/>
                <w:szCs w:val="16"/>
                <w:lang w:eastAsia="pl-PL"/>
              </w:rPr>
              <w:t> </w:t>
            </w:r>
          </w:p>
        </w:tc>
        <w:tc>
          <w:tcPr>
            <w:tcW w:w="625" w:type="pct"/>
            <w:tcBorders>
              <w:top w:val="nil"/>
              <w:left w:val="nil"/>
              <w:bottom w:val="single" w:sz="8" w:space="0" w:color="auto"/>
              <w:right w:val="single" w:sz="8" w:space="0" w:color="auto"/>
            </w:tcBorders>
            <w:shd w:val="clear" w:color="000000" w:fill="D9D9D9"/>
            <w:vAlign w:val="center"/>
            <w:hideMark/>
          </w:tcPr>
          <w:p w14:paraId="3D295E03" w14:textId="77777777" w:rsidR="009B2E28" w:rsidRPr="00C86D02" w:rsidRDefault="009B2E28" w:rsidP="00017942">
            <w:pPr>
              <w:jc w:val="center"/>
              <w:rPr>
                <w:rFonts w:ascii="Calibri" w:hAnsi="Calibri" w:cs="Calibri"/>
                <w:b/>
                <w:bCs/>
                <w:color w:val="000000"/>
                <w:sz w:val="16"/>
                <w:szCs w:val="16"/>
                <w:lang w:eastAsia="pl-PL"/>
              </w:rPr>
            </w:pPr>
            <w:r w:rsidRPr="00C86D02">
              <w:rPr>
                <w:rFonts w:ascii="Calibri" w:hAnsi="Calibri" w:cs="Calibri"/>
                <w:b/>
                <w:bCs/>
                <w:color w:val="000000"/>
                <w:sz w:val="16"/>
                <w:szCs w:val="16"/>
                <w:lang w:eastAsia="pl-PL"/>
              </w:rPr>
              <w:t> </w:t>
            </w:r>
          </w:p>
        </w:tc>
        <w:tc>
          <w:tcPr>
            <w:tcW w:w="468" w:type="pct"/>
            <w:tcBorders>
              <w:top w:val="nil"/>
              <w:left w:val="nil"/>
              <w:bottom w:val="single" w:sz="8" w:space="0" w:color="auto"/>
              <w:right w:val="single" w:sz="8" w:space="0" w:color="auto"/>
            </w:tcBorders>
            <w:shd w:val="clear" w:color="000000" w:fill="D9D9D9"/>
            <w:vAlign w:val="center"/>
            <w:hideMark/>
          </w:tcPr>
          <w:p w14:paraId="77087746" w14:textId="77777777" w:rsidR="009B2E28" w:rsidRPr="00C86D02" w:rsidRDefault="009B2E28" w:rsidP="00017942">
            <w:pPr>
              <w:jc w:val="center"/>
              <w:rPr>
                <w:rFonts w:ascii="Calibri" w:hAnsi="Calibri" w:cs="Calibri"/>
                <w:b/>
                <w:bCs/>
                <w:color w:val="000000"/>
                <w:sz w:val="16"/>
                <w:szCs w:val="16"/>
                <w:lang w:eastAsia="pl-PL"/>
              </w:rPr>
            </w:pPr>
            <w:r w:rsidRPr="00C86D02">
              <w:rPr>
                <w:rFonts w:ascii="Calibri" w:hAnsi="Calibri" w:cs="Calibri"/>
                <w:b/>
                <w:bCs/>
                <w:color w:val="000000"/>
                <w:sz w:val="16"/>
                <w:szCs w:val="16"/>
                <w:lang w:eastAsia="pl-PL"/>
              </w:rPr>
              <w:t> </w:t>
            </w:r>
          </w:p>
        </w:tc>
        <w:tc>
          <w:tcPr>
            <w:tcW w:w="541" w:type="pct"/>
            <w:tcBorders>
              <w:top w:val="nil"/>
              <w:left w:val="nil"/>
              <w:bottom w:val="single" w:sz="8" w:space="0" w:color="auto"/>
              <w:right w:val="single" w:sz="8" w:space="0" w:color="auto"/>
            </w:tcBorders>
            <w:shd w:val="clear" w:color="000000" w:fill="D9D9D9"/>
            <w:vAlign w:val="center"/>
            <w:hideMark/>
          </w:tcPr>
          <w:p w14:paraId="1AD49EA2" w14:textId="77777777" w:rsidR="009B2E28" w:rsidRPr="00C86D02" w:rsidRDefault="009B2E28" w:rsidP="00017942">
            <w:pPr>
              <w:jc w:val="center"/>
              <w:rPr>
                <w:rFonts w:ascii="Calibri" w:hAnsi="Calibri" w:cs="Calibri"/>
                <w:b/>
                <w:bCs/>
                <w:color w:val="000000"/>
                <w:sz w:val="16"/>
                <w:szCs w:val="16"/>
                <w:lang w:eastAsia="pl-PL"/>
              </w:rPr>
            </w:pPr>
            <w:r w:rsidRPr="00C86D02">
              <w:rPr>
                <w:rFonts w:ascii="Calibri" w:hAnsi="Calibri" w:cs="Calibri"/>
                <w:b/>
                <w:bCs/>
                <w:color w:val="000000"/>
                <w:sz w:val="16"/>
                <w:szCs w:val="16"/>
                <w:lang w:eastAsia="pl-PL"/>
              </w:rPr>
              <w:t> </w:t>
            </w:r>
          </w:p>
        </w:tc>
        <w:tc>
          <w:tcPr>
            <w:tcW w:w="392" w:type="pct"/>
            <w:tcBorders>
              <w:top w:val="nil"/>
              <w:left w:val="nil"/>
              <w:bottom w:val="single" w:sz="8" w:space="0" w:color="auto"/>
              <w:right w:val="single" w:sz="8" w:space="0" w:color="auto"/>
            </w:tcBorders>
            <w:shd w:val="clear" w:color="000000" w:fill="D9D9D9"/>
            <w:vAlign w:val="center"/>
            <w:hideMark/>
          </w:tcPr>
          <w:p w14:paraId="69D67D66" w14:textId="77777777" w:rsidR="009B2E28" w:rsidRPr="00C86D02" w:rsidRDefault="009B2E28" w:rsidP="00017942">
            <w:pPr>
              <w:jc w:val="center"/>
              <w:rPr>
                <w:rFonts w:ascii="Calibri" w:hAnsi="Calibri" w:cs="Calibri"/>
                <w:b/>
                <w:bCs/>
                <w:color w:val="000000"/>
                <w:sz w:val="16"/>
                <w:szCs w:val="16"/>
                <w:lang w:eastAsia="pl-PL"/>
              </w:rPr>
            </w:pPr>
            <w:r w:rsidRPr="00C86D02">
              <w:rPr>
                <w:rFonts w:ascii="Calibri" w:hAnsi="Calibri" w:cs="Calibri"/>
                <w:b/>
                <w:bCs/>
                <w:color w:val="000000"/>
                <w:sz w:val="16"/>
                <w:szCs w:val="16"/>
                <w:lang w:eastAsia="pl-PL"/>
              </w:rPr>
              <w:t> </w:t>
            </w:r>
          </w:p>
        </w:tc>
      </w:tr>
      <w:tr w:rsidR="009B2E28" w:rsidRPr="00C86D02" w14:paraId="14BB2627" w14:textId="77777777" w:rsidTr="00B76CE1">
        <w:trPr>
          <w:trHeight w:val="1080"/>
        </w:trPr>
        <w:tc>
          <w:tcPr>
            <w:tcW w:w="729" w:type="pct"/>
            <w:tcBorders>
              <w:top w:val="nil"/>
              <w:left w:val="single" w:sz="8" w:space="0" w:color="auto"/>
              <w:bottom w:val="single" w:sz="8" w:space="0" w:color="auto"/>
              <w:right w:val="single" w:sz="8" w:space="0" w:color="auto"/>
            </w:tcBorders>
            <w:shd w:val="clear" w:color="auto" w:fill="auto"/>
            <w:vAlign w:val="center"/>
            <w:hideMark/>
          </w:tcPr>
          <w:p w14:paraId="59A8B067"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1.1</w:t>
            </w:r>
          </w:p>
        </w:tc>
        <w:tc>
          <w:tcPr>
            <w:tcW w:w="1728" w:type="pct"/>
            <w:tcBorders>
              <w:top w:val="nil"/>
              <w:left w:val="nil"/>
              <w:bottom w:val="single" w:sz="8" w:space="0" w:color="auto"/>
              <w:right w:val="single" w:sz="8" w:space="0" w:color="auto"/>
            </w:tcBorders>
            <w:shd w:val="clear" w:color="auto" w:fill="auto"/>
            <w:vAlign w:val="center"/>
            <w:hideMark/>
          </w:tcPr>
          <w:p w14:paraId="37844BEA"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Dokumentacja projektowa uproszczone (na mapie zasadniczej) do 200m trasy kabla/przewodu</w:t>
            </w:r>
          </w:p>
        </w:tc>
        <w:tc>
          <w:tcPr>
            <w:tcW w:w="436" w:type="pct"/>
            <w:tcBorders>
              <w:top w:val="nil"/>
              <w:left w:val="nil"/>
              <w:bottom w:val="single" w:sz="8" w:space="0" w:color="auto"/>
              <w:right w:val="single" w:sz="8" w:space="0" w:color="auto"/>
            </w:tcBorders>
            <w:shd w:val="clear" w:color="auto" w:fill="auto"/>
            <w:vAlign w:val="center"/>
            <w:hideMark/>
          </w:tcPr>
          <w:p w14:paraId="69612A72"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szt.</w:t>
            </w:r>
          </w:p>
        </w:tc>
        <w:tc>
          <w:tcPr>
            <w:tcW w:w="625" w:type="pct"/>
            <w:tcBorders>
              <w:top w:val="nil"/>
              <w:left w:val="nil"/>
              <w:bottom w:val="single" w:sz="8" w:space="0" w:color="auto"/>
              <w:right w:val="single" w:sz="8" w:space="0" w:color="auto"/>
            </w:tcBorders>
            <w:shd w:val="clear" w:color="auto" w:fill="auto"/>
            <w:vAlign w:val="center"/>
            <w:hideMark/>
          </w:tcPr>
          <w:p w14:paraId="4FA63A78"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w:t>
            </w:r>
          </w:p>
        </w:tc>
        <w:tc>
          <w:tcPr>
            <w:tcW w:w="468" w:type="pct"/>
            <w:tcBorders>
              <w:top w:val="nil"/>
              <w:left w:val="nil"/>
              <w:bottom w:val="single" w:sz="8" w:space="0" w:color="auto"/>
              <w:right w:val="single" w:sz="8" w:space="0" w:color="auto"/>
            </w:tcBorders>
            <w:shd w:val="clear" w:color="auto" w:fill="auto"/>
            <w:vAlign w:val="center"/>
            <w:hideMark/>
          </w:tcPr>
          <w:p w14:paraId="371DEC61"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1050</w:t>
            </w:r>
          </w:p>
        </w:tc>
        <w:tc>
          <w:tcPr>
            <w:tcW w:w="541" w:type="pct"/>
            <w:tcBorders>
              <w:top w:val="nil"/>
              <w:left w:val="nil"/>
              <w:bottom w:val="single" w:sz="8" w:space="0" w:color="auto"/>
              <w:right w:val="single" w:sz="8" w:space="0" w:color="auto"/>
            </w:tcBorders>
            <w:shd w:val="clear" w:color="auto" w:fill="auto"/>
            <w:vAlign w:val="center"/>
            <w:hideMark/>
          </w:tcPr>
          <w:p w14:paraId="12021677"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3500</w:t>
            </w:r>
          </w:p>
        </w:tc>
        <w:tc>
          <w:tcPr>
            <w:tcW w:w="392" w:type="pct"/>
            <w:tcBorders>
              <w:top w:val="nil"/>
              <w:left w:val="nil"/>
              <w:bottom w:val="single" w:sz="8" w:space="0" w:color="auto"/>
              <w:right w:val="single" w:sz="8" w:space="0" w:color="auto"/>
            </w:tcBorders>
            <w:shd w:val="clear" w:color="auto" w:fill="auto"/>
            <w:noWrap/>
            <w:vAlign w:val="center"/>
            <w:hideMark/>
          </w:tcPr>
          <w:p w14:paraId="752482CF"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0,016</w:t>
            </w:r>
          </w:p>
        </w:tc>
      </w:tr>
      <w:tr w:rsidR="009B2E28" w:rsidRPr="00C86D02" w14:paraId="5C9C1A24" w14:textId="77777777" w:rsidTr="00B76CE1">
        <w:trPr>
          <w:trHeight w:val="912"/>
        </w:trPr>
        <w:tc>
          <w:tcPr>
            <w:tcW w:w="729" w:type="pct"/>
            <w:tcBorders>
              <w:top w:val="single" w:sz="8" w:space="0" w:color="auto"/>
              <w:left w:val="single" w:sz="8" w:space="0" w:color="auto"/>
              <w:bottom w:val="single" w:sz="8" w:space="0" w:color="auto"/>
              <w:right w:val="single" w:sz="6" w:space="0" w:color="auto"/>
            </w:tcBorders>
            <w:shd w:val="clear" w:color="auto" w:fill="auto"/>
            <w:vAlign w:val="center"/>
            <w:hideMark/>
          </w:tcPr>
          <w:p w14:paraId="6AB36FD2"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lastRenderedPageBreak/>
              <w:t>1.2</w:t>
            </w:r>
          </w:p>
        </w:tc>
        <w:tc>
          <w:tcPr>
            <w:tcW w:w="1728" w:type="pct"/>
            <w:tcBorders>
              <w:top w:val="single" w:sz="8" w:space="0" w:color="auto"/>
              <w:left w:val="single" w:sz="6" w:space="0" w:color="auto"/>
              <w:bottom w:val="single" w:sz="8" w:space="0" w:color="auto"/>
              <w:right w:val="single" w:sz="6" w:space="0" w:color="auto"/>
            </w:tcBorders>
            <w:shd w:val="clear" w:color="auto" w:fill="auto"/>
            <w:vAlign w:val="center"/>
            <w:hideMark/>
          </w:tcPr>
          <w:p w14:paraId="00D5BA56"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Dokumentacja projektowa pełna (na mapie do celów projektowych) do 200m trasy kabla/przewodu</w:t>
            </w:r>
          </w:p>
        </w:tc>
        <w:tc>
          <w:tcPr>
            <w:tcW w:w="436" w:type="pct"/>
            <w:tcBorders>
              <w:top w:val="single" w:sz="8" w:space="0" w:color="auto"/>
              <w:left w:val="single" w:sz="6" w:space="0" w:color="auto"/>
              <w:bottom w:val="single" w:sz="8" w:space="0" w:color="auto"/>
              <w:right w:val="single" w:sz="6" w:space="0" w:color="auto"/>
            </w:tcBorders>
            <w:shd w:val="clear" w:color="auto" w:fill="auto"/>
            <w:vAlign w:val="center"/>
            <w:hideMark/>
          </w:tcPr>
          <w:p w14:paraId="225A3010"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szt.</w:t>
            </w:r>
          </w:p>
        </w:tc>
        <w:tc>
          <w:tcPr>
            <w:tcW w:w="625" w:type="pct"/>
            <w:tcBorders>
              <w:top w:val="single" w:sz="8" w:space="0" w:color="auto"/>
              <w:left w:val="single" w:sz="6" w:space="0" w:color="auto"/>
              <w:bottom w:val="single" w:sz="8" w:space="0" w:color="auto"/>
              <w:right w:val="single" w:sz="6" w:space="0" w:color="auto"/>
            </w:tcBorders>
            <w:shd w:val="clear" w:color="auto" w:fill="auto"/>
            <w:vAlign w:val="center"/>
            <w:hideMark/>
          </w:tcPr>
          <w:p w14:paraId="78F29FD7"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w:t>
            </w:r>
          </w:p>
        </w:tc>
        <w:tc>
          <w:tcPr>
            <w:tcW w:w="468" w:type="pct"/>
            <w:tcBorders>
              <w:top w:val="single" w:sz="8" w:space="0" w:color="auto"/>
              <w:left w:val="single" w:sz="6" w:space="0" w:color="auto"/>
              <w:bottom w:val="single" w:sz="8" w:space="0" w:color="auto"/>
              <w:right w:val="single" w:sz="6" w:space="0" w:color="auto"/>
            </w:tcBorders>
            <w:shd w:val="clear" w:color="auto" w:fill="auto"/>
            <w:vAlign w:val="center"/>
            <w:hideMark/>
          </w:tcPr>
          <w:p w14:paraId="0EEAF222"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1350</w:t>
            </w:r>
          </w:p>
        </w:tc>
        <w:tc>
          <w:tcPr>
            <w:tcW w:w="541" w:type="pct"/>
            <w:tcBorders>
              <w:top w:val="single" w:sz="8" w:space="0" w:color="auto"/>
              <w:left w:val="single" w:sz="6" w:space="0" w:color="auto"/>
              <w:bottom w:val="single" w:sz="8" w:space="0" w:color="auto"/>
              <w:right w:val="single" w:sz="6" w:space="0" w:color="auto"/>
            </w:tcBorders>
            <w:shd w:val="clear" w:color="auto" w:fill="auto"/>
            <w:vAlign w:val="center"/>
            <w:hideMark/>
          </w:tcPr>
          <w:p w14:paraId="6657B753"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4500</w:t>
            </w:r>
          </w:p>
        </w:tc>
        <w:tc>
          <w:tcPr>
            <w:tcW w:w="392" w:type="pct"/>
            <w:tcBorders>
              <w:top w:val="single" w:sz="8" w:space="0" w:color="auto"/>
              <w:left w:val="single" w:sz="6" w:space="0" w:color="auto"/>
              <w:bottom w:val="single" w:sz="8" w:space="0" w:color="auto"/>
              <w:right w:val="single" w:sz="8" w:space="0" w:color="auto"/>
            </w:tcBorders>
            <w:shd w:val="clear" w:color="auto" w:fill="auto"/>
            <w:noWrap/>
            <w:vAlign w:val="center"/>
            <w:hideMark/>
          </w:tcPr>
          <w:p w14:paraId="4E20D51A"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0,016</w:t>
            </w:r>
          </w:p>
        </w:tc>
      </w:tr>
      <w:tr w:rsidR="009B2E28" w:rsidRPr="00C86D02" w14:paraId="522CE7A6" w14:textId="77777777" w:rsidTr="00017942">
        <w:trPr>
          <w:trHeight w:val="900"/>
        </w:trPr>
        <w:tc>
          <w:tcPr>
            <w:tcW w:w="729" w:type="pct"/>
            <w:tcBorders>
              <w:top w:val="nil"/>
              <w:left w:val="single" w:sz="8" w:space="0" w:color="auto"/>
              <w:bottom w:val="single" w:sz="8" w:space="0" w:color="auto"/>
              <w:right w:val="single" w:sz="8" w:space="0" w:color="auto"/>
            </w:tcBorders>
            <w:shd w:val="clear" w:color="auto" w:fill="auto"/>
            <w:vAlign w:val="center"/>
            <w:hideMark/>
          </w:tcPr>
          <w:p w14:paraId="6BA3ACCB"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1.3</w:t>
            </w:r>
          </w:p>
        </w:tc>
        <w:tc>
          <w:tcPr>
            <w:tcW w:w="1728" w:type="pct"/>
            <w:tcBorders>
              <w:top w:val="nil"/>
              <w:left w:val="nil"/>
              <w:bottom w:val="single" w:sz="8" w:space="0" w:color="auto"/>
              <w:right w:val="single" w:sz="8" w:space="0" w:color="auto"/>
            </w:tcBorders>
            <w:shd w:val="clear" w:color="auto" w:fill="auto"/>
            <w:vAlign w:val="center"/>
            <w:hideMark/>
          </w:tcPr>
          <w:p w14:paraId="0128E029"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Dokumentacja projektowa uproszczone (na mapie zasadniczej) powyżej 200m trasy kabla/przewodu</w:t>
            </w:r>
          </w:p>
        </w:tc>
        <w:tc>
          <w:tcPr>
            <w:tcW w:w="436" w:type="pct"/>
            <w:tcBorders>
              <w:top w:val="nil"/>
              <w:left w:val="nil"/>
              <w:bottom w:val="single" w:sz="8" w:space="0" w:color="auto"/>
              <w:right w:val="single" w:sz="8" w:space="0" w:color="auto"/>
            </w:tcBorders>
            <w:shd w:val="clear" w:color="auto" w:fill="auto"/>
            <w:vAlign w:val="center"/>
            <w:hideMark/>
          </w:tcPr>
          <w:p w14:paraId="182C347A"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szt.</w:t>
            </w:r>
          </w:p>
        </w:tc>
        <w:tc>
          <w:tcPr>
            <w:tcW w:w="625" w:type="pct"/>
            <w:tcBorders>
              <w:top w:val="nil"/>
              <w:left w:val="nil"/>
              <w:bottom w:val="single" w:sz="8" w:space="0" w:color="auto"/>
              <w:right w:val="single" w:sz="8" w:space="0" w:color="auto"/>
            </w:tcBorders>
            <w:shd w:val="clear" w:color="auto" w:fill="auto"/>
            <w:vAlign w:val="center"/>
            <w:hideMark/>
          </w:tcPr>
          <w:p w14:paraId="72E5ECE8"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w:t>
            </w:r>
          </w:p>
        </w:tc>
        <w:tc>
          <w:tcPr>
            <w:tcW w:w="468" w:type="pct"/>
            <w:tcBorders>
              <w:top w:val="nil"/>
              <w:left w:val="nil"/>
              <w:bottom w:val="single" w:sz="8" w:space="0" w:color="auto"/>
              <w:right w:val="single" w:sz="8" w:space="0" w:color="auto"/>
            </w:tcBorders>
            <w:shd w:val="clear" w:color="auto" w:fill="auto"/>
            <w:vAlign w:val="center"/>
            <w:hideMark/>
          </w:tcPr>
          <w:p w14:paraId="79BE7BA6"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750</w:t>
            </w:r>
          </w:p>
        </w:tc>
        <w:tc>
          <w:tcPr>
            <w:tcW w:w="541" w:type="pct"/>
            <w:tcBorders>
              <w:top w:val="nil"/>
              <w:left w:val="nil"/>
              <w:bottom w:val="single" w:sz="8" w:space="0" w:color="auto"/>
              <w:right w:val="single" w:sz="8" w:space="0" w:color="auto"/>
            </w:tcBorders>
            <w:shd w:val="clear" w:color="auto" w:fill="auto"/>
            <w:vAlign w:val="center"/>
            <w:hideMark/>
          </w:tcPr>
          <w:p w14:paraId="1B9A7F2D"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2500</w:t>
            </w:r>
          </w:p>
        </w:tc>
        <w:tc>
          <w:tcPr>
            <w:tcW w:w="392" w:type="pct"/>
            <w:tcBorders>
              <w:top w:val="nil"/>
              <w:left w:val="nil"/>
              <w:bottom w:val="single" w:sz="8" w:space="0" w:color="auto"/>
              <w:right w:val="single" w:sz="8" w:space="0" w:color="auto"/>
            </w:tcBorders>
            <w:shd w:val="clear" w:color="auto" w:fill="auto"/>
            <w:noWrap/>
            <w:vAlign w:val="center"/>
            <w:hideMark/>
          </w:tcPr>
          <w:p w14:paraId="110D9C2B"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0,016</w:t>
            </w:r>
          </w:p>
        </w:tc>
      </w:tr>
      <w:tr w:rsidR="009B2E28" w:rsidRPr="00C86D02" w14:paraId="4A984E09" w14:textId="77777777" w:rsidTr="00017942">
        <w:trPr>
          <w:trHeight w:val="698"/>
        </w:trPr>
        <w:tc>
          <w:tcPr>
            <w:tcW w:w="729" w:type="pct"/>
            <w:tcBorders>
              <w:top w:val="nil"/>
              <w:left w:val="single" w:sz="8" w:space="0" w:color="auto"/>
              <w:bottom w:val="single" w:sz="8" w:space="0" w:color="auto"/>
              <w:right w:val="single" w:sz="8" w:space="0" w:color="auto"/>
            </w:tcBorders>
            <w:shd w:val="clear" w:color="auto" w:fill="auto"/>
            <w:vAlign w:val="center"/>
            <w:hideMark/>
          </w:tcPr>
          <w:p w14:paraId="1FBFB6D4"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1.4</w:t>
            </w:r>
          </w:p>
        </w:tc>
        <w:tc>
          <w:tcPr>
            <w:tcW w:w="1728" w:type="pct"/>
            <w:tcBorders>
              <w:top w:val="nil"/>
              <w:left w:val="nil"/>
              <w:bottom w:val="single" w:sz="8" w:space="0" w:color="auto"/>
              <w:right w:val="single" w:sz="8" w:space="0" w:color="auto"/>
            </w:tcBorders>
            <w:shd w:val="clear" w:color="auto" w:fill="auto"/>
            <w:vAlign w:val="center"/>
            <w:hideMark/>
          </w:tcPr>
          <w:p w14:paraId="18D5AF98"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Dokumentacja projektowa pełna (na mapie do celów projektowych,) powyżej 200m trasy kabla/przewodu</w:t>
            </w:r>
          </w:p>
        </w:tc>
        <w:tc>
          <w:tcPr>
            <w:tcW w:w="436" w:type="pct"/>
            <w:tcBorders>
              <w:top w:val="nil"/>
              <w:left w:val="nil"/>
              <w:bottom w:val="single" w:sz="8" w:space="0" w:color="auto"/>
              <w:right w:val="single" w:sz="8" w:space="0" w:color="auto"/>
            </w:tcBorders>
            <w:shd w:val="clear" w:color="auto" w:fill="auto"/>
            <w:vAlign w:val="center"/>
            <w:hideMark/>
          </w:tcPr>
          <w:p w14:paraId="58BE261F"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szt.</w:t>
            </w:r>
          </w:p>
        </w:tc>
        <w:tc>
          <w:tcPr>
            <w:tcW w:w="625" w:type="pct"/>
            <w:tcBorders>
              <w:top w:val="nil"/>
              <w:left w:val="nil"/>
              <w:bottom w:val="single" w:sz="8" w:space="0" w:color="auto"/>
              <w:right w:val="single" w:sz="8" w:space="0" w:color="auto"/>
            </w:tcBorders>
            <w:shd w:val="clear" w:color="auto" w:fill="auto"/>
            <w:vAlign w:val="center"/>
            <w:hideMark/>
          </w:tcPr>
          <w:p w14:paraId="11C94D2E"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w:t>
            </w:r>
          </w:p>
        </w:tc>
        <w:tc>
          <w:tcPr>
            <w:tcW w:w="468" w:type="pct"/>
            <w:tcBorders>
              <w:top w:val="nil"/>
              <w:left w:val="nil"/>
              <w:bottom w:val="single" w:sz="8" w:space="0" w:color="auto"/>
              <w:right w:val="single" w:sz="8" w:space="0" w:color="auto"/>
            </w:tcBorders>
            <w:shd w:val="clear" w:color="auto" w:fill="auto"/>
            <w:vAlign w:val="center"/>
            <w:hideMark/>
          </w:tcPr>
          <w:p w14:paraId="72A28FFC"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1200</w:t>
            </w:r>
          </w:p>
        </w:tc>
        <w:tc>
          <w:tcPr>
            <w:tcW w:w="541" w:type="pct"/>
            <w:tcBorders>
              <w:top w:val="nil"/>
              <w:left w:val="nil"/>
              <w:bottom w:val="single" w:sz="8" w:space="0" w:color="auto"/>
              <w:right w:val="single" w:sz="8" w:space="0" w:color="auto"/>
            </w:tcBorders>
            <w:shd w:val="clear" w:color="auto" w:fill="auto"/>
            <w:vAlign w:val="center"/>
            <w:hideMark/>
          </w:tcPr>
          <w:p w14:paraId="617AB22D"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4000</w:t>
            </w:r>
          </w:p>
        </w:tc>
        <w:tc>
          <w:tcPr>
            <w:tcW w:w="392" w:type="pct"/>
            <w:tcBorders>
              <w:top w:val="nil"/>
              <w:left w:val="nil"/>
              <w:bottom w:val="single" w:sz="8" w:space="0" w:color="auto"/>
              <w:right w:val="single" w:sz="8" w:space="0" w:color="auto"/>
            </w:tcBorders>
            <w:shd w:val="clear" w:color="auto" w:fill="auto"/>
            <w:noWrap/>
            <w:vAlign w:val="center"/>
            <w:hideMark/>
          </w:tcPr>
          <w:p w14:paraId="3B125D76"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0,016</w:t>
            </w:r>
          </w:p>
        </w:tc>
      </w:tr>
      <w:tr w:rsidR="009B2E28" w:rsidRPr="00C86D02" w14:paraId="0C8A4350" w14:textId="77777777" w:rsidTr="00017942">
        <w:trPr>
          <w:trHeight w:val="315"/>
        </w:trPr>
        <w:tc>
          <w:tcPr>
            <w:tcW w:w="729" w:type="pct"/>
            <w:tcBorders>
              <w:top w:val="nil"/>
              <w:left w:val="single" w:sz="8" w:space="0" w:color="auto"/>
              <w:bottom w:val="single" w:sz="8" w:space="0" w:color="auto"/>
              <w:right w:val="single" w:sz="8" w:space="0" w:color="auto"/>
            </w:tcBorders>
            <w:shd w:val="clear" w:color="000000" w:fill="D9D9D9"/>
            <w:vAlign w:val="center"/>
            <w:hideMark/>
          </w:tcPr>
          <w:p w14:paraId="4FF684C3" w14:textId="77777777" w:rsidR="009B2E28" w:rsidRPr="00C86D02" w:rsidRDefault="009B2E28" w:rsidP="00017942">
            <w:pPr>
              <w:jc w:val="center"/>
              <w:rPr>
                <w:rFonts w:ascii="Calibri" w:hAnsi="Calibri" w:cs="Calibri"/>
                <w:b/>
                <w:bCs/>
                <w:color w:val="000000"/>
                <w:sz w:val="16"/>
                <w:szCs w:val="16"/>
                <w:lang w:eastAsia="pl-PL"/>
              </w:rPr>
            </w:pPr>
            <w:r w:rsidRPr="00C86D02">
              <w:rPr>
                <w:rFonts w:ascii="Calibri" w:hAnsi="Calibri" w:cs="Calibri"/>
                <w:b/>
                <w:bCs/>
                <w:color w:val="000000"/>
                <w:sz w:val="16"/>
                <w:szCs w:val="16"/>
                <w:lang w:eastAsia="pl-PL"/>
              </w:rPr>
              <w:t>2</w:t>
            </w:r>
          </w:p>
        </w:tc>
        <w:tc>
          <w:tcPr>
            <w:tcW w:w="1728" w:type="pct"/>
            <w:tcBorders>
              <w:top w:val="nil"/>
              <w:left w:val="nil"/>
              <w:bottom w:val="single" w:sz="8" w:space="0" w:color="auto"/>
              <w:right w:val="single" w:sz="8" w:space="0" w:color="auto"/>
            </w:tcBorders>
            <w:shd w:val="clear" w:color="000000" w:fill="D9D9D9"/>
            <w:vAlign w:val="center"/>
            <w:hideMark/>
          </w:tcPr>
          <w:p w14:paraId="3F501058" w14:textId="77777777" w:rsidR="009B2E28" w:rsidRPr="00C86D02" w:rsidRDefault="009B2E28" w:rsidP="00017942">
            <w:pPr>
              <w:jc w:val="center"/>
              <w:rPr>
                <w:rFonts w:ascii="Calibri" w:hAnsi="Calibri" w:cs="Calibri"/>
                <w:b/>
                <w:bCs/>
                <w:color w:val="000000"/>
                <w:sz w:val="16"/>
                <w:szCs w:val="16"/>
                <w:lang w:eastAsia="pl-PL"/>
              </w:rPr>
            </w:pPr>
            <w:r w:rsidRPr="00C86D02">
              <w:rPr>
                <w:rFonts w:ascii="Calibri" w:hAnsi="Calibri" w:cs="Calibri"/>
                <w:b/>
                <w:bCs/>
                <w:color w:val="000000"/>
                <w:sz w:val="16"/>
                <w:szCs w:val="16"/>
                <w:lang w:eastAsia="pl-PL"/>
              </w:rPr>
              <w:t>Montaż przyłącza</w:t>
            </w:r>
          </w:p>
        </w:tc>
        <w:tc>
          <w:tcPr>
            <w:tcW w:w="436" w:type="pct"/>
            <w:tcBorders>
              <w:top w:val="nil"/>
              <w:left w:val="nil"/>
              <w:bottom w:val="single" w:sz="8" w:space="0" w:color="auto"/>
              <w:right w:val="single" w:sz="8" w:space="0" w:color="auto"/>
            </w:tcBorders>
            <w:shd w:val="clear" w:color="000000" w:fill="D9D9D9"/>
            <w:vAlign w:val="center"/>
            <w:hideMark/>
          </w:tcPr>
          <w:p w14:paraId="7D8FE232" w14:textId="77777777" w:rsidR="009B2E28" w:rsidRPr="00C86D02" w:rsidRDefault="009B2E28" w:rsidP="00017942">
            <w:pPr>
              <w:jc w:val="center"/>
              <w:rPr>
                <w:rFonts w:ascii="Calibri" w:hAnsi="Calibri" w:cs="Calibri"/>
                <w:b/>
                <w:bCs/>
                <w:color w:val="000000"/>
                <w:sz w:val="16"/>
                <w:szCs w:val="16"/>
                <w:lang w:eastAsia="pl-PL"/>
              </w:rPr>
            </w:pPr>
            <w:r w:rsidRPr="00C86D02">
              <w:rPr>
                <w:rFonts w:ascii="Calibri" w:hAnsi="Calibri" w:cs="Calibri"/>
                <w:b/>
                <w:bCs/>
                <w:strike/>
                <w:color w:val="000000"/>
                <w:sz w:val="16"/>
                <w:szCs w:val="16"/>
                <w:lang w:eastAsia="pl-PL"/>
              </w:rPr>
              <w:t> </w:t>
            </w:r>
          </w:p>
        </w:tc>
        <w:tc>
          <w:tcPr>
            <w:tcW w:w="625" w:type="pct"/>
            <w:tcBorders>
              <w:top w:val="nil"/>
              <w:left w:val="nil"/>
              <w:bottom w:val="single" w:sz="8" w:space="0" w:color="auto"/>
              <w:right w:val="single" w:sz="8" w:space="0" w:color="auto"/>
            </w:tcBorders>
            <w:shd w:val="clear" w:color="000000" w:fill="D9D9D9"/>
            <w:vAlign w:val="center"/>
            <w:hideMark/>
          </w:tcPr>
          <w:p w14:paraId="13E59D64" w14:textId="77777777" w:rsidR="009B2E28" w:rsidRPr="00C86D02" w:rsidRDefault="009B2E28" w:rsidP="00017942">
            <w:pPr>
              <w:jc w:val="center"/>
              <w:rPr>
                <w:rFonts w:ascii="Calibri" w:hAnsi="Calibri" w:cs="Calibri"/>
                <w:b/>
                <w:bCs/>
                <w:color w:val="000000"/>
                <w:sz w:val="16"/>
                <w:szCs w:val="16"/>
                <w:lang w:eastAsia="pl-PL"/>
              </w:rPr>
            </w:pPr>
            <w:r w:rsidRPr="00C86D02">
              <w:rPr>
                <w:rFonts w:ascii="Calibri" w:hAnsi="Calibri" w:cs="Calibri"/>
                <w:b/>
                <w:bCs/>
                <w:strike/>
                <w:color w:val="000000"/>
                <w:sz w:val="16"/>
                <w:szCs w:val="16"/>
                <w:lang w:eastAsia="pl-PL"/>
              </w:rPr>
              <w:t> </w:t>
            </w:r>
          </w:p>
        </w:tc>
        <w:tc>
          <w:tcPr>
            <w:tcW w:w="468" w:type="pct"/>
            <w:tcBorders>
              <w:top w:val="nil"/>
              <w:left w:val="nil"/>
              <w:bottom w:val="single" w:sz="8" w:space="0" w:color="auto"/>
              <w:right w:val="single" w:sz="8" w:space="0" w:color="auto"/>
            </w:tcBorders>
            <w:shd w:val="clear" w:color="000000" w:fill="D9D9D9"/>
            <w:vAlign w:val="center"/>
            <w:hideMark/>
          </w:tcPr>
          <w:p w14:paraId="6AD3B74E"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w:t>
            </w:r>
          </w:p>
        </w:tc>
        <w:tc>
          <w:tcPr>
            <w:tcW w:w="541" w:type="pct"/>
            <w:tcBorders>
              <w:top w:val="nil"/>
              <w:left w:val="nil"/>
              <w:bottom w:val="single" w:sz="8" w:space="0" w:color="auto"/>
              <w:right w:val="single" w:sz="8" w:space="0" w:color="auto"/>
            </w:tcBorders>
            <w:shd w:val="clear" w:color="000000" w:fill="D9D9D9"/>
            <w:vAlign w:val="center"/>
            <w:hideMark/>
          </w:tcPr>
          <w:p w14:paraId="572C0B18"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w:t>
            </w:r>
          </w:p>
        </w:tc>
        <w:tc>
          <w:tcPr>
            <w:tcW w:w="392" w:type="pct"/>
            <w:tcBorders>
              <w:top w:val="nil"/>
              <w:left w:val="nil"/>
              <w:bottom w:val="single" w:sz="8" w:space="0" w:color="auto"/>
              <w:right w:val="single" w:sz="8" w:space="0" w:color="auto"/>
            </w:tcBorders>
            <w:shd w:val="clear" w:color="000000" w:fill="D9D9D9"/>
            <w:vAlign w:val="center"/>
            <w:hideMark/>
          </w:tcPr>
          <w:p w14:paraId="4FB276F4" w14:textId="77777777" w:rsidR="009B2E28" w:rsidRPr="00C86D02" w:rsidRDefault="009B2E28" w:rsidP="00017942">
            <w:pPr>
              <w:jc w:val="center"/>
              <w:rPr>
                <w:rFonts w:ascii="Calibri" w:hAnsi="Calibri" w:cs="Calibri"/>
                <w:b/>
                <w:bCs/>
                <w:color w:val="000000"/>
                <w:sz w:val="16"/>
                <w:szCs w:val="16"/>
                <w:lang w:eastAsia="pl-PL"/>
              </w:rPr>
            </w:pPr>
            <w:r w:rsidRPr="00C86D02">
              <w:rPr>
                <w:rFonts w:ascii="Calibri" w:hAnsi="Calibri" w:cs="Calibri"/>
                <w:b/>
                <w:bCs/>
                <w:strike/>
                <w:color w:val="000000"/>
                <w:sz w:val="16"/>
                <w:szCs w:val="16"/>
                <w:lang w:eastAsia="pl-PL"/>
              </w:rPr>
              <w:t> </w:t>
            </w:r>
          </w:p>
        </w:tc>
      </w:tr>
      <w:tr w:rsidR="009B2E28" w:rsidRPr="00C86D02" w14:paraId="04E33D33" w14:textId="77777777" w:rsidTr="00017942">
        <w:trPr>
          <w:trHeight w:val="1163"/>
        </w:trPr>
        <w:tc>
          <w:tcPr>
            <w:tcW w:w="729" w:type="pct"/>
            <w:tcBorders>
              <w:top w:val="nil"/>
              <w:left w:val="single" w:sz="8" w:space="0" w:color="auto"/>
              <w:bottom w:val="single" w:sz="8" w:space="0" w:color="auto"/>
              <w:right w:val="single" w:sz="8" w:space="0" w:color="auto"/>
            </w:tcBorders>
            <w:shd w:val="clear" w:color="auto" w:fill="auto"/>
            <w:vAlign w:val="center"/>
            <w:hideMark/>
          </w:tcPr>
          <w:p w14:paraId="2F451148"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2.1</w:t>
            </w:r>
          </w:p>
        </w:tc>
        <w:tc>
          <w:tcPr>
            <w:tcW w:w="1728" w:type="pct"/>
            <w:tcBorders>
              <w:top w:val="nil"/>
              <w:left w:val="nil"/>
              <w:bottom w:val="single" w:sz="8" w:space="0" w:color="auto"/>
              <w:right w:val="single" w:sz="8" w:space="0" w:color="auto"/>
            </w:tcBorders>
            <w:shd w:val="clear" w:color="auto" w:fill="auto"/>
            <w:vAlign w:val="center"/>
            <w:hideMark/>
          </w:tcPr>
          <w:p w14:paraId="07B4B9FF"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xml:space="preserve">Wykonanie przyłącza kablowego lub linii </w:t>
            </w:r>
            <w:proofErr w:type="spellStart"/>
            <w:r w:rsidRPr="00C86D02">
              <w:rPr>
                <w:rFonts w:ascii="Calibri" w:hAnsi="Calibri" w:cs="Calibri"/>
                <w:color w:val="000000"/>
                <w:sz w:val="16"/>
                <w:szCs w:val="16"/>
                <w:lang w:eastAsia="pl-PL"/>
              </w:rPr>
              <w:t>nN</w:t>
            </w:r>
            <w:proofErr w:type="spellEnd"/>
            <w:r w:rsidRPr="00C86D02">
              <w:rPr>
                <w:rFonts w:ascii="Calibri" w:hAnsi="Calibri" w:cs="Calibri"/>
                <w:color w:val="000000"/>
                <w:sz w:val="16"/>
                <w:szCs w:val="16"/>
                <w:lang w:eastAsia="pl-PL"/>
              </w:rPr>
              <w:t xml:space="preserve"> od słupa do złącza kablem o przekroju do YAKXS 4x70mm</w:t>
            </w:r>
            <w:r w:rsidRPr="00C86D02">
              <w:rPr>
                <w:rFonts w:ascii="Calibri" w:hAnsi="Calibri" w:cs="Calibri"/>
                <w:color w:val="000000"/>
                <w:sz w:val="16"/>
                <w:szCs w:val="16"/>
                <w:vertAlign w:val="superscript"/>
                <w:lang w:eastAsia="pl-PL"/>
              </w:rPr>
              <w:t>2</w:t>
            </w:r>
            <w:r w:rsidRPr="00C86D02">
              <w:rPr>
                <w:rFonts w:ascii="Calibri" w:hAnsi="Calibri" w:cs="Calibri"/>
                <w:color w:val="000000"/>
                <w:sz w:val="16"/>
                <w:szCs w:val="16"/>
                <w:lang w:eastAsia="pl-PL"/>
              </w:rPr>
              <w:t xml:space="preserve"> włącznie. Pozycja obejmuje: ułożenie kabla na słupie, wprowadzenie i podłączenie kabla, ułożenie wymaganych zapasów kabla.</w:t>
            </w:r>
          </w:p>
        </w:tc>
        <w:tc>
          <w:tcPr>
            <w:tcW w:w="436" w:type="pct"/>
            <w:tcBorders>
              <w:top w:val="nil"/>
              <w:left w:val="nil"/>
              <w:bottom w:val="single" w:sz="8" w:space="0" w:color="auto"/>
              <w:right w:val="single" w:sz="8" w:space="0" w:color="auto"/>
            </w:tcBorders>
            <w:shd w:val="clear" w:color="auto" w:fill="auto"/>
            <w:vAlign w:val="center"/>
            <w:hideMark/>
          </w:tcPr>
          <w:p w14:paraId="3B502003"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szt.</w:t>
            </w:r>
          </w:p>
        </w:tc>
        <w:tc>
          <w:tcPr>
            <w:tcW w:w="625" w:type="pct"/>
            <w:tcBorders>
              <w:top w:val="nil"/>
              <w:left w:val="nil"/>
              <w:bottom w:val="single" w:sz="8" w:space="0" w:color="auto"/>
              <w:right w:val="single" w:sz="8" w:space="0" w:color="auto"/>
            </w:tcBorders>
            <w:shd w:val="clear" w:color="auto" w:fill="auto"/>
            <w:vAlign w:val="center"/>
            <w:hideMark/>
          </w:tcPr>
          <w:p w14:paraId="0BE8EBA9"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w:t>
            </w:r>
          </w:p>
        </w:tc>
        <w:tc>
          <w:tcPr>
            <w:tcW w:w="468" w:type="pct"/>
            <w:tcBorders>
              <w:top w:val="nil"/>
              <w:left w:val="nil"/>
              <w:bottom w:val="single" w:sz="8" w:space="0" w:color="auto"/>
              <w:right w:val="single" w:sz="8" w:space="0" w:color="auto"/>
            </w:tcBorders>
            <w:shd w:val="clear" w:color="auto" w:fill="auto"/>
            <w:vAlign w:val="center"/>
            <w:hideMark/>
          </w:tcPr>
          <w:p w14:paraId="01A55A56"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870</w:t>
            </w:r>
          </w:p>
        </w:tc>
        <w:tc>
          <w:tcPr>
            <w:tcW w:w="541" w:type="pct"/>
            <w:tcBorders>
              <w:top w:val="nil"/>
              <w:left w:val="nil"/>
              <w:bottom w:val="single" w:sz="8" w:space="0" w:color="auto"/>
              <w:right w:val="single" w:sz="8" w:space="0" w:color="auto"/>
            </w:tcBorders>
            <w:shd w:val="clear" w:color="auto" w:fill="auto"/>
            <w:vAlign w:val="center"/>
            <w:hideMark/>
          </w:tcPr>
          <w:p w14:paraId="3F87419A"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2900</w:t>
            </w:r>
          </w:p>
        </w:tc>
        <w:tc>
          <w:tcPr>
            <w:tcW w:w="392" w:type="pct"/>
            <w:tcBorders>
              <w:top w:val="nil"/>
              <w:left w:val="nil"/>
              <w:bottom w:val="single" w:sz="8" w:space="0" w:color="auto"/>
              <w:right w:val="single" w:sz="8" w:space="0" w:color="auto"/>
            </w:tcBorders>
            <w:shd w:val="clear" w:color="auto" w:fill="auto"/>
            <w:noWrap/>
            <w:vAlign w:val="center"/>
            <w:hideMark/>
          </w:tcPr>
          <w:p w14:paraId="42EC78CE"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0,016</w:t>
            </w:r>
          </w:p>
        </w:tc>
      </w:tr>
      <w:tr w:rsidR="009B2E28" w:rsidRPr="00C86D02" w14:paraId="6A6AE992" w14:textId="77777777" w:rsidTr="00017942">
        <w:trPr>
          <w:trHeight w:val="1200"/>
        </w:trPr>
        <w:tc>
          <w:tcPr>
            <w:tcW w:w="729" w:type="pct"/>
            <w:tcBorders>
              <w:top w:val="nil"/>
              <w:left w:val="single" w:sz="8" w:space="0" w:color="auto"/>
              <w:bottom w:val="single" w:sz="8" w:space="0" w:color="auto"/>
              <w:right w:val="single" w:sz="8" w:space="0" w:color="auto"/>
            </w:tcBorders>
            <w:shd w:val="clear" w:color="auto" w:fill="auto"/>
            <w:vAlign w:val="center"/>
            <w:hideMark/>
          </w:tcPr>
          <w:p w14:paraId="1CAF7026"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2.2</w:t>
            </w:r>
          </w:p>
        </w:tc>
        <w:tc>
          <w:tcPr>
            <w:tcW w:w="1728" w:type="pct"/>
            <w:tcBorders>
              <w:top w:val="nil"/>
              <w:left w:val="nil"/>
              <w:bottom w:val="single" w:sz="8" w:space="0" w:color="auto"/>
              <w:right w:val="single" w:sz="8" w:space="0" w:color="auto"/>
            </w:tcBorders>
            <w:shd w:val="clear" w:color="auto" w:fill="auto"/>
            <w:vAlign w:val="center"/>
            <w:hideMark/>
          </w:tcPr>
          <w:p w14:paraId="116E1223"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xml:space="preserve">Wykonanie przyłącza kablowego lub linii </w:t>
            </w:r>
            <w:proofErr w:type="spellStart"/>
            <w:r w:rsidRPr="00C86D02">
              <w:rPr>
                <w:rFonts w:ascii="Calibri" w:hAnsi="Calibri" w:cs="Calibri"/>
                <w:color w:val="000000"/>
                <w:sz w:val="16"/>
                <w:szCs w:val="16"/>
                <w:lang w:eastAsia="pl-PL"/>
              </w:rPr>
              <w:t>nN</w:t>
            </w:r>
            <w:proofErr w:type="spellEnd"/>
            <w:r w:rsidRPr="00C86D02">
              <w:rPr>
                <w:rFonts w:ascii="Calibri" w:hAnsi="Calibri" w:cs="Calibri"/>
                <w:color w:val="000000"/>
                <w:sz w:val="16"/>
                <w:szCs w:val="16"/>
                <w:lang w:eastAsia="pl-PL"/>
              </w:rPr>
              <w:t xml:space="preserve"> od słupa do złącza kablem YAKXS 4x120mm</w:t>
            </w:r>
            <w:r w:rsidRPr="00C86D02">
              <w:rPr>
                <w:rFonts w:ascii="Calibri" w:hAnsi="Calibri" w:cs="Calibri"/>
                <w:color w:val="000000"/>
                <w:sz w:val="16"/>
                <w:szCs w:val="16"/>
                <w:vertAlign w:val="superscript"/>
                <w:lang w:eastAsia="pl-PL"/>
              </w:rPr>
              <w:t>2</w:t>
            </w:r>
            <w:r w:rsidRPr="00C86D02">
              <w:rPr>
                <w:rFonts w:ascii="Calibri" w:hAnsi="Calibri" w:cs="Calibri"/>
                <w:color w:val="000000"/>
                <w:sz w:val="16"/>
                <w:szCs w:val="16"/>
                <w:lang w:eastAsia="pl-PL"/>
              </w:rPr>
              <w:t xml:space="preserve"> lub YAKXS 4x240mm</w:t>
            </w:r>
            <w:r w:rsidRPr="00C86D02">
              <w:rPr>
                <w:rFonts w:ascii="Calibri" w:hAnsi="Calibri" w:cs="Calibri"/>
                <w:color w:val="000000"/>
                <w:sz w:val="16"/>
                <w:szCs w:val="16"/>
                <w:vertAlign w:val="superscript"/>
                <w:lang w:eastAsia="pl-PL"/>
              </w:rPr>
              <w:t>2</w:t>
            </w:r>
            <w:r w:rsidRPr="00C86D02">
              <w:rPr>
                <w:rFonts w:ascii="Calibri" w:hAnsi="Calibri" w:cs="Calibri"/>
                <w:color w:val="000000"/>
                <w:sz w:val="16"/>
                <w:szCs w:val="16"/>
                <w:lang w:eastAsia="pl-PL"/>
              </w:rPr>
              <w:t>. Pozycja obejmuje: ułożenie kabla na słupie, wprowadzenie i podłączenie kabla w złączu, ułożenie wymaganych zapasów kabla.</w:t>
            </w:r>
          </w:p>
        </w:tc>
        <w:tc>
          <w:tcPr>
            <w:tcW w:w="436" w:type="pct"/>
            <w:tcBorders>
              <w:top w:val="nil"/>
              <w:left w:val="nil"/>
              <w:bottom w:val="single" w:sz="8" w:space="0" w:color="auto"/>
              <w:right w:val="single" w:sz="8" w:space="0" w:color="auto"/>
            </w:tcBorders>
            <w:shd w:val="clear" w:color="auto" w:fill="auto"/>
            <w:vAlign w:val="center"/>
            <w:hideMark/>
          </w:tcPr>
          <w:p w14:paraId="46BA8242"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szt.</w:t>
            </w:r>
          </w:p>
        </w:tc>
        <w:tc>
          <w:tcPr>
            <w:tcW w:w="625" w:type="pct"/>
            <w:tcBorders>
              <w:top w:val="nil"/>
              <w:left w:val="nil"/>
              <w:bottom w:val="single" w:sz="8" w:space="0" w:color="auto"/>
              <w:right w:val="single" w:sz="8" w:space="0" w:color="auto"/>
            </w:tcBorders>
            <w:shd w:val="clear" w:color="auto" w:fill="auto"/>
            <w:vAlign w:val="center"/>
            <w:hideMark/>
          </w:tcPr>
          <w:p w14:paraId="7C240AFE"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w:t>
            </w:r>
          </w:p>
        </w:tc>
        <w:tc>
          <w:tcPr>
            <w:tcW w:w="468" w:type="pct"/>
            <w:tcBorders>
              <w:top w:val="nil"/>
              <w:left w:val="nil"/>
              <w:bottom w:val="single" w:sz="8" w:space="0" w:color="auto"/>
              <w:right w:val="single" w:sz="8" w:space="0" w:color="auto"/>
            </w:tcBorders>
            <w:shd w:val="clear" w:color="auto" w:fill="auto"/>
            <w:vAlign w:val="center"/>
            <w:hideMark/>
          </w:tcPr>
          <w:p w14:paraId="0DC6BD7E"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1125</w:t>
            </w:r>
          </w:p>
        </w:tc>
        <w:tc>
          <w:tcPr>
            <w:tcW w:w="541" w:type="pct"/>
            <w:tcBorders>
              <w:top w:val="nil"/>
              <w:left w:val="nil"/>
              <w:bottom w:val="single" w:sz="8" w:space="0" w:color="auto"/>
              <w:right w:val="single" w:sz="8" w:space="0" w:color="auto"/>
            </w:tcBorders>
            <w:shd w:val="clear" w:color="auto" w:fill="auto"/>
            <w:vAlign w:val="center"/>
            <w:hideMark/>
          </w:tcPr>
          <w:p w14:paraId="1C605122"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3750</w:t>
            </w:r>
          </w:p>
        </w:tc>
        <w:tc>
          <w:tcPr>
            <w:tcW w:w="392" w:type="pct"/>
            <w:tcBorders>
              <w:top w:val="nil"/>
              <w:left w:val="nil"/>
              <w:bottom w:val="single" w:sz="8" w:space="0" w:color="auto"/>
              <w:right w:val="single" w:sz="8" w:space="0" w:color="auto"/>
            </w:tcBorders>
            <w:shd w:val="clear" w:color="auto" w:fill="auto"/>
            <w:noWrap/>
            <w:vAlign w:val="center"/>
            <w:hideMark/>
          </w:tcPr>
          <w:p w14:paraId="36154E55"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0,016</w:t>
            </w:r>
          </w:p>
        </w:tc>
      </w:tr>
      <w:tr w:rsidR="009B2E28" w:rsidRPr="00C86D02" w14:paraId="3500DF60" w14:textId="77777777" w:rsidTr="00017942">
        <w:trPr>
          <w:trHeight w:val="1170"/>
        </w:trPr>
        <w:tc>
          <w:tcPr>
            <w:tcW w:w="729" w:type="pct"/>
            <w:tcBorders>
              <w:top w:val="nil"/>
              <w:left w:val="single" w:sz="8" w:space="0" w:color="auto"/>
              <w:bottom w:val="single" w:sz="8" w:space="0" w:color="auto"/>
              <w:right w:val="single" w:sz="8" w:space="0" w:color="auto"/>
            </w:tcBorders>
            <w:shd w:val="clear" w:color="auto" w:fill="auto"/>
            <w:vAlign w:val="center"/>
            <w:hideMark/>
          </w:tcPr>
          <w:p w14:paraId="228F65F3"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2.3</w:t>
            </w:r>
          </w:p>
        </w:tc>
        <w:tc>
          <w:tcPr>
            <w:tcW w:w="1728" w:type="pct"/>
            <w:tcBorders>
              <w:top w:val="nil"/>
              <w:left w:val="nil"/>
              <w:bottom w:val="single" w:sz="8" w:space="0" w:color="auto"/>
              <w:right w:val="single" w:sz="8" w:space="0" w:color="auto"/>
            </w:tcBorders>
            <w:shd w:val="clear" w:color="auto" w:fill="auto"/>
            <w:vAlign w:val="center"/>
            <w:hideMark/>
          </w:tcPr>
          <w:p w14:paraId="7246E1EF"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xml:space="preserve">Wykonanie przyłącza kablowego lub linii </w:t>
            </w:r>
            <w:proofErr w:type="spellStart"/>
            <w:r w:rsidRPr="00C86D02">
              <w:rPr>
                <w:rFonts w:ascii="Calibri" w:hAnsi="Calibri" w:cs="Calibri"/>
                <w:color w:val="000000"/>
                <w:sz w:val="16"/>
                <w:szCs w:val="16"/>
                <w:lang w:eastAsia="pl-PL"/>
              </w:rPr>
              <w:t>nN</w:t>
            </w:r>
            <w:proofErr w:type="spellEnd"/>
            <w:r w:rsidRPr="00C86D02">
              <w:rPr>
                <w:rFonts w:ascii="Calibri" w:hAnsi="Calibri" w:cs="Calibri"/>
                <w:color w:val="000000"/>
                <w:sz w:val="16"/>
                <w:szCs w:val="16"/>
                <w:lang w:eastAsia="pl-PL"/>
              </w:rPr>
              <w:t xml:space="preserve"> od złącza do złącza kablem o przekroju do YAKXS 4x70mm</w:t>
            </w:r>
            <w:r w:rsidRPr="00C86D02">
              <w:rPr>
                <w:rFonts w:ascii="Calibri" w:hAnsi="Calibri" w:cs="Calibri"/>
                <w:color w:val="000000"/>
                <w:sz w:val="16"/>
                <w:szCs w:val="16"/>
                <w:vertAlign w:val="superscript"/>
                <w:lang w:eastAsia="pl-PL"/>
              </w:rPr>
              <w:t>2</w:t>
            </w:r>
            <w:r w:rsidRPr="00C86D02">
              <w:rPr>
                <w:rFonts w:ascii="Calibri" w:hAnsi="Calibri" w:cs="Calibri"/>
                <w:color w:val="000000"/>
                <w:sz w:val="16"/>
                <w:szCs w:val="16"/>
                <w:lang w:eastAsia="pl-PL"/>
              </w:rPr>
              <w:t xml:space="preserve"> włącznie. Pozycja obejmuje: wprowadzenie i podłączenie kabla, ułożenie wymaganych zapasów kabla</w:t>
            </w:r>
          </w:p>
        </w:tc>
        <w:tc>
          <w:tcPr>
            <w:tcW w:w="436" w:type="pct"/>
            <w:tcBorders>
              <w:top w:val="nil"/>
              <w:left w:val="nil"/>
              <w:bottom w:val="single" w:sz="8" w:space="0" w:color="auto"/>
              <w:right w:val="single" w:sz="8" w:space="0" w:color="auto"/>
            </w:tcBorders>
            <w:shd w:val="clear" w:color="auto" w:fill="auto"/>
            <w:vAlign w:val="center"/>
            <w:hideMark/>
          </w:tcPr>
          <w:p w14:paraId="245672AE"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szt.</w:t>
            </w:r>
          </w:p>
        </w:tc>
        <w:tc>
          <w:tcPr>
            <w:tcW w:w="625" w:type="pct"/>
            <w:tcBorders>
              <w:top w:val="nil"/>
              <w:left w:val="nil"/>
              <w:bottom w:val="single" w:sz="8" w:space="0" w:color="auto"/>
              <w:right w:val="single" w:sz="8" w:space="0" w:color="auto"/>
            </w:tcBorders>
            <w:shd w:val="clear" w:color="auto" w:fill="auto"/>
            <w:vAlign w:val="center"/>
            <w:hideMark/>
          </w:tcPr>
          <w:p w14:paraId="237A4392"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w:t>
            </w:r>
          </w:p>
        </w:tc>
        <w:tc>
          <w:tcPr>
            <w:tcW w:w="468" w:type="pct"/>
            <w:tcBorders>
              <w:top w:val="nil"/>
              <w:left w:val="nil"/>
              <w:bottom w:val="single" w:sz="8" w:space="0" w:color="auto"/>
              <w:right w:val="single" w:sz="8" w:space="0" w:color="auto"/>
            </w:tcBorders>
            <w:shd w:val="clear" w:color="auto" w:fill="auto"/>
            <w:vAlign w:val="center"/>
            <w:hideMark/>
          </w:tcPr>
          <w:p w14:paraId="247F0105"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870</w:t>
            </w:r>
          </w:p>
        </w:tc>
        <w:tc>
          <w:tcPr>
            <w:tcW w:w="541" w:type="pct"/>
            <w:tcBorders>
              <w:top w:val="nil"/>
              <w:left w:val="nil"/>
              <w:bottom w:val="single" w:sz="8" w:space="0" w:color="auto"/>
              <w:right w:val="single" w:sz="8" w:space="0" w:color="auto"/>
            </w:tcBorders>
            <w:shd w:val="clear" w:color="auto" w:fill="auto"/>
            <w:vAlign w:val="center"/>
            <w:hideMark/>
          </w:tcPr>
          <w:p w14:paraId="3756F382"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2900</w:t>
            </w:r>
          </w:p>
        </w:tc>
        <w:tc>
          <w:tcPr>
            <w:tcW w:w="392" w:type="pct"/>
            <w:tcBorders>
              <w:top w:val="nil"/>
              <w:left w:val="nil"/>
              <w:bottom w:val="single" w:sz="8" w:space="0" w:color="auto"/>
              <w:right w:val="single" w:sz="8" w:space="0" w:color="auto"/>
            </w:tcBorders>
            <w:shd w:val="clear" w:color="auto" w:fill="auto"/>
            <w:noWrap/>
            <w:vAlign w:val="center"/>
            <w:hideMark/>
          </w:tcPr>
          <w:p w14:paraId="1DC8A223"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0,016</w:t>
            </w:r>
          </w:p>
        </w:tc>
      </w:tr>
      <w:tr w:rsidR="009B2E28" w:rsidRPr="00C86D02" w14:paraId="01299665" w14:textId="77777777" w:rsidTr="00017942">
        <w:trPr>
          <w:trHeight w:val="450"/>
        </w:trPr>
        <w:tc>
          <w:tcPr>
            <w:tcW w:w="729" w:type="pct"/>
            <w:vMerge w:val="restart"/>
            <w:tcBorders>
              <w:top w:val="nil"/>
              <w:left w:val="single" w:sz="8" w:space="0" w:color="auto"/>
              <w:bottom w:val="single" w:sz="8" w:space="0" w:color="000000"/>
              <w:right w:val="single" w:sz="8" w:space="0" w:color="auto"/>
            </w:tcBorders>
            <w:shd w:val="clear" w:color="auto" w:fill="auto"/>
            <w:vAlign w:val="center"/>
            <w:hideMark/>
          </w:tcPr>
          <w:p w14:paraId="7D86245D"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2.4</w:t>
            </w:r>
          </w:p>
        </w:tc>
        <w:tc>
          <w:tcPr>
            <w:tcW w:w="1728" w:type="pct"/>
            <w:tcBorders>
              <w:top w:val="nil"/>
              <w:left w:val="nil"/>
              <w:bottom w:val="nil"/>
              <w:right w:val="single" w:sz="8" w:space="0" w:color="auto"/>
            </w:tcBorders>
            <w:shd w:val="clear" w:color="auto" w:fill="auto"/>
            <w:vAlign w:val="center"/>
            <w:hideMark/>
          </w:tcPr>
          <w:p w14:paraId="1E2DF05C"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xml:space="preserve">Wykonanie przyłącza kablowego lub linii </w:t>
            </w:r>
            <w:proofErr w:type="spellStart"/>
            <w:r w:rsidRPr="00C86D02">
              <w:rPr>
                <w:rFonts w:ascii="Calibri" w:hAnsi="Calibri" w:cs="Calibri"/>
                <w:color w:val="000000"/>
                <w:sz w:val="16"/>
                <w:szCs w:val="16"/>
                <w:lang w:eastAsia="pl-PL"/>
              </w:rPr>
              <w:t>nN</w:t>
            </w:r>
            <w:proofErr w:type="spellEnd"/>
            <w:r w:rsidRPr="00C86D02">
              <w:rPr>
                <w:rFonts w:ascii="Calibri" w:hAnsi="Calibri" w:cs="Calibri"/>
                <w:color w:val="000000"/>
                <w:sz w:val="16"/>
                <w:szCs w:val="16"/>
                <w:lang w:eastAsia="pl-PL"/>
              </w:rPr>
              <w:t xml:space="preserve"> od złącza lub stacji transformatorowej SN/</w:t>
            </w:r>
            <w:proofErr w:type="spellStart"/>
            <w:r w:rsidRPr="00C86D02">
              <w:rPr>
                <w:rFonts w:ascii="Calibri" w:hAnsi="Calibri" w:cs="Calibri"/>
                <w:color w:val="000000"/>
                <w:sz w:val="16"/>
                <w:szCs w:val="16"/>
                <w:lang w:eastAsia="pl-PL"/>
              </w:rPr>
              <w:t>nN</w:t>
            </w:r>
            <w:proofErr w:type="spellEnd"/>
            <w:r w:rsidRPr="00C86D02">
              <w:rPr>
                <w:rFonts w:ascii="Calibri" w:hAnsi="Calibri" w:cs="Calibri"/>
                <w:color w:val="000000"/>
                <w:sz w:val="16"/>
                <w:szCs w:val="16"/>
                <w:lang w:eastAsia="pl-PL"/>
              </w:rPr>
              <w:t xml:space="preserve"> do złącza kablem</w:t>
            </w:r>
          </w:p>
        </w:tc>
        <w:tc>
          <w:tcPr>
            <w:tcW w:w="436" w:type="pct"/>
            <w:vMerge w:val="restart"/>
            <w:tcBorders>
              <w:top w:val="nil"/>
              <w:left w:val="single" w:sz="8" w:space="0" w:color="auto"/>
              <w:bottom w:val="single" w:sz="8" w:space="0" w:color="000000"/>
              <w:right w:val="single" w:sz="8" w:space="0" w:color="auto"/>
            </w:tcBorders>
            <w:shd w:val="clear" w:color="auto" w:fill="auto"/>
            <w:vAlign w:val="center"/>
            <w:hideMark/>
          </w:tcPr>
          <w:p w14:paraId="636AB48A"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szt.</w:t>
            </w:r>
          </w:p>
        </w:tc>
        <w:tc>
          <w:tcPr>
            <w:tcW w:w="625" w:type="pct"/>
            <w:tcBorders>
              <w:top w:val="nil"/>
              <w:left w:val="nil"/>
              <w:bottom w:val="nil"/>
              <w:right w:val="single" w:sz="8" w:space="0" w:color="auto"/>
            </w:tcBorders>
            <w:shd w:val="clear" w:color="auto" w:fill="auto"/>
            <w:vAlign w:val="center"/>
            <w:hideMark/>
          </w:tcPr>
          <w:p w14:paraId="0F9CF80A"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w:t>
            </w:r>
          </w:p>
        </w:tc>
        <w:tc>
          <w:tcPr>
            <w:tcW w:w="468" w:type="pct"/>
            <w:vMerge w:val="restart"/>
            <w:tcBorders>
              <w:top w:val="nil"/>
              <w:left w:val="single" w:sz="8" w:space="0" w:color="auto"/>
              <w:bottom w:val="single" w:sz="8" w:space="0" w:color="000000"/>
              <w:right w:val="single" w:sz="8" w:space="0" w:color="auto"/>
            </w:tcBorders>
            <w:shd w:val="clear" w:color="auto" w:fill="auto"/>
            <w:vAlign w:val="center"/>
            <w:hideMark/>
          </w:tcPr>
          <w:p w14:paraId="13E44C4F"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1050</w:t>
            </w:r>
          </w:p>
        </w:tc>
        <w:tc>
          <w:tcPr>
            <w:tcW w:w="541" w:type="pct"/>
            <w:vMerge w:val="restart"/>
            <w:tcBorders>
              <w:top w:val="nil"/>
              <w:left w:val="single" w:sz="8" w:space="0" w:color="auto"/>
              <w:bottom w:val="single" w:sz="8" w:space="0" w:color="000000"/>
              <w:right w:val="single" w:sz="8" w:space="0" w:color="auto"/>
            </w:tcBorders>
            <w:shd w:val="clear" w:color="auto" w:fill="auto"/>
            <w:vAlign w:val="center"/>
            <w:hideMark/>
          </w:tcPr>
          <w:p w14:paraId="385040C6"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3500</w:t>
            </w:r>
          </w:p>
        </w:tc>
        <w:tc>
          <w:tcPr>
            <w:tcW w:w="392"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79D1D01B"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0,016</w:t>
            </w:r>
          </w:p>
        </w:tc>
      </w:tr>
      <w:tr w:rsidR="009B2E28" w:rsidRPr="00C86D02" w14:paraId="24FBC5AE" w14:textId="77777777" w:rsidTr="00017942">
        <w:trPr>
          <w:trHeight w:val="300"/>
        </w:trPr>
        <w:tc>
          <w:tcPr>
            <w:tcW w:w="729" w:type="pct"/>
            <w:vMerge/>
            <w:tcBorders>
              <w:top w:val="nil"/>
              <w:left w:val="single" w:sz="8" w:space="0" w:color="auto"/>
              <w:bottom w:val="single" w:sz="8" w:space="0" w:color="000000"/>
              <w:right w:val="single" w:sz="8" w:space="0" w:color="auto"/>
            </w:tcBorders>
            <w:vAlign w:val="center"/>
            <w:hideMark/>
          </w:tcPr>
          <w:p w14:paraId="337B5A76" w14:textId="77777777" w:rsidR="009B2E28" w:rsidRPr="00C86D02" w:rsidRDefault="009B2E28" w:rsidP="00017942">
            <w:pPr>
              <w:rPr>
                <w:rFonts w:ascii="Calibri" w:hAnsi="Calibri" w:cs="Calibri"/>
                <w:color w:val="000000"/>
                <w:sz w:val="16"/>
                <w:szCs w:val="16"/>
                <w:lang w:eastAsia="pl-PL"/>
              </w:rPr>
            </w:pPr>
          </w:p>
        </w:tc>
        <w:tc>
          <w:tcPr>
            <w:tcW w:w="1728" w:type="pct"/>
            <w:tcBorders>
              <w:top w:val="nil"/>
              <w:left w:val="nil"/>
              <w:bottom w:val="nil"/>
              <w:right w:val="single" w:sz="8" w:space="0" w:color="auto"/>
            </w:tcBorders>
            <w:shd w:val="clear" w:color="auto" w:fill="auto"/>
            <w:vAlign w:val="center"/>
            <w:hideMark/>
          </w:tcPr>
          <w:p w14:paraId="1E4A3C6F"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o przekroju YAKXS 4x120mm</w:t>
            </w:r>
            <w:r w:rsidRPr="00C86D02">
              <w:rPr>
                <w:rFonts w:ascii="Calibri" w:hAnsi="Calibri" w:cs="Calibri"/>
                <w:color w:val="000000"/>
                <w:sz w:val="16"/>
                <w:szCs w:val="16"/>
                <w:vertAlign w:val="superscript"/>
                <w:lang w:eastAsia="pl-PL"/>
              </w:rPr>
              <w:t>2</w:t>
            </w:r>
            <w:r w:rsidRPr="00C86D02">
              <w:rPr>
                <w:rFonts w:ascii="Calibri" w:hAnsi="Calibri" w:cs="Calibri"/>
                <w:color w:val="000000"/>
                <w:sz w:val="16"/>
                <w:szCs w:val="16"/>
                <w:lang w:eastAsia="pl-PL"/>
              </w:rPr>
              <w:t xml:space="preserve"> lub YAKXS 4x240mm</w:t>
            </w:r>
            <w:r w:rsidRPr="00C86D02">
              <w:rPr>
                <w:rFonts w:ascii="Calibri" w:hAnsi="Calibri" w:cs="Calibri"/>
                <w:color w:val="000000"/>
                <w:sz w:val="16"/>
                <w:szCs w:val="16"/>
                <w:vertAlign w:val="superscript"/>
                <w:lang w:eastAsia="pl-PL"/>
              </w:rPr>
              <w:t>2</w:t>
            </w:r>
            <w:r w:rsidRPr="00C86D02">
              <w:rPr>
                <w:rFonts w:ascii="Calibri" w:hAnsi="Calibri" w:cs="Calibri"/>
                <w:color w:val="000000"/>
                <w:sz w:val="16"/>
                <w:szCs w:val="16"/>
                <w:lang w:eastAsia="pl-PL"/>
              </w:rPr>
              <w:t>.</w:t>
            </w:r>
          </w:p>
        </w:tc>
        <w:tc>
          <w:tcPr>
            <w:tcW w:w="436" w:type="pct"/>
            <w:vMerge/>
            <w:tcBorders>
              <w:top w:val="nil"/>
              <w:left w:val="single" w:sz="8" w:space="0" w:color="auto"/>
              <w:bottom w:val="single" w:sz="8" w:space="0" w:color="000000"/>
              <w:right w:val="single" w:sz="8" w:space="0" w:color="auto"/>
            </w:tcBorders>
            <w:vAlign w:val="center"/>
            <w:hideMark/>
          </w:tcPr>
          <w:p w14:paraId="20FD2BF4" w14:textId="77777777" w:rsidR="009B2E28" w:rsidRPr="00C86D02" w:rsidRDefault="009B2E28" w:rsidP="00017942">
            <w:pPr>
              <w:rPr>
                <w:rFonts w:ascii="Calibri" w:hAnsi="Calibri" w:cs="Calibri"/>
                <w:color w:val="000000"/>
                <w:sz w:val="16"/>
                <w:szCs w:val="16"/>
                <w:lang w:eastAsia="pl-PL"/>
              </w:rPr>
            </w:pPr>
          </w:p>
        </w:tc>
        <w:tc>
          <w:tcPr>
            <w:tcW w:w="625" w:type="pct"/>
            <w:tcBorders>
              <w:top w:val="nil"/>
              <w:left w:val="nil"/>
              <w:bottom w:val="nil"/>
              <w:right w:val="single" w:sz="8" w:space="0" w:color="auto"/>
            </w:tcBorders>
            <w:shd w:val="clear" w:color="auto" w:fill="auto"/>
            <w:vAlign w:val="center"/>
            <w:hideMark/>
          </w:tcPr>
          <w:p w14:paraId="2B8C059F"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w:t>
            </w:r>
          </w:p>
        </w:tc>
        <w:tc>
          <w:tcPr>
            <w:tcW w:w="468" w:type="pct"/>
            <w:vMerge/>
            <w:tcBorders>
              <w:top w:val="nil"/>
              <w:left w:val="single" w:sz="8" w:space="0" w:color="auto"/>
              <w:bottom w:val="single" w:sz="8" w:space="0" w:color="000000"/>
              <w:right w:val="single" w:sz="8" w:space="0" w:color="auto"/>
            </w:tcBorders>
            <w:vAlign w:val="center"/>
            <w:hideMark/>
          </w:tcPr>
          <w:p w14:paraId="35C07C04" w14:textId="77777777" w:rsidR="009B2E28" w:rsidRPr="00C86D02" w:rsidRDefault="009B2E28" w:rsidP="00017942">
            <w:pPr>
              <w:rPr>
                <w:rFonts w:ascii="Calibri" w:hAnsi="Calibri" w:cs="Calibri"/>
                <w:color w:val="000000"/>
                <w:sz w:val="16"/>
                <w:szCs w:val="16"/>
                <w:lang w:eastAsia="pl-PL"/>
              </w:rPr>
            </w:pPr>
          </w:p>
        </w:tc>
        <w:tc>
          <w:tcPr>
            <w:tcW w:w="541" w:type="pct"/>
            <w:vMerge/>
            <w:tcBorders>
              <w:top w:val="nil"/>
              <w:left w:val="single" w:sz="8" w:space="0" w:color="auto"/>
              <w:bottom w:val="single" w:sz="8" w:space="0" w:color="000000"/>
              <w:right w:val="single" w:sz="8" w:space="0" w:color="auto"/>
            </w:tcBorders>
            <w:vAlign w:val="center"/>
            <w:hideMark/>
          </w:tcPr>
          <w:p w14:paraId="34628014" w14:textId="77777777" w:rsidR="009B2E28" w:rsidRPr="00C86D02" w:rsidRDefault="009B2E28" w:rsidP="00017942">
            <w:pPr>
              <w:rPr>
                <w:rFonts w:ascii="Calibri" w:hAnsi="Calibri" w:cs="Calibri"/>
                <w:color w:val="000000"/>
                <w:sz w:val="16"/>
                <w:szCs w:val="16"/>
                <w:lang w:eastAsia="pl-PL"/>
              </w:rPr>
            </w:pPr>
          </w:p>
        </w:tc>
        <w:tc>
          <w:tcPr>
            <w:tcW w:w="392" w:type="pct"/>
            <w:vMerge/>
            <w:tcBorders>
              <w:top w:val="nil"/>
              <w:left w:val="single" w:sz="8" w:space="0" w:color="auto"/>
              <w:bottom w:val="single" w:sz="8" w:space="0" w:color="000000"/>
              <w:right w:val="single" w:sz="8" w:space="0" w:color="auto"/>
            </w:tcBorders>
            <w:vAlign w:val="center"/>
            <w:hideMark/>
          </w:tcPr>
          <w:p w14:paraId="41D86086" w14:textId="77777777" w:rsidR="009B2E28" w:rsidRPr="00C86D02" w:rsidRDefault="009B2E28" w:rsidP="00017942">
            <w:pPr>
              <w:rPr>
                <w:rFonts w:ascii="Calibri" w:hAnsi="Calibri" w:cs="Calibri"/>
                <w:color w:val="000000"/>
                <w:sz w:val="16"/>
                <w:szCs w:val="16"/>
                <w:lang w:eastAsia="pl-PL"/>
              </w:rPr>
            </w:pPr>
          </w:p>
        </w:tc>
      </w:tr>
      <w:tr w:rsidR="009B2E28" w:rsidRPr="00C86D02" w14:paraId="5312F213" w14:textId="77777777" w:rsidTr="00017942">
        <w:trPr>
          <w:trHeight w:val="675"/>
        </w:trPr>
        <w:tc>
          <w:tcPr>
            <w:tcW w:w="729" w:type="pct"/>
            <w:vMerge/>
            <w:tcBorders>
              <w:top w:val="nil"/>
              <w:left w:val="single" w:sz="8" w:space="0" w:color="auto"/>
              <w:bottom w:val="single" w:sz="8" w:space="0" w:color="000000"/>
              <w:right w:val="single" w:sz="8" w:space="0" w:color="auto"/>
            </w:tcBorders>
            <w:vAlign w:val="center"/>
            <w:hideMark/>
          </w:tcPr>
          <w:p w14:paraId="69DB653F" w14:textId="77777777" w:rsidR="009B2E28" w:rsidRPr="00C86D02" w:rsidRDefault="009B2E28" w:rsidP="00017942">
            <w:pPr>
              <w:rPr>
                <w:rFonts w:ascii="Calibri" w:hAnsi="Calibri" w:cs="Calibri"/>
                <w:color w:val="000000"/>
                <w:sz w:val="16"/>
                <w:szCs w:val="16"/>
                <w:lang w:eastAsia="pl-PL"/>
              </w:rPr>
            </w:pPr>
          </w:p>
        </w:tc>
        <w:tc>
          <w:tcPr>
            <w:tcW w:w="1728" w:type="pct"/>
            <w:tcBorders>
              <w:top w:val="nil"/>
              <w:left w:val="nil"/>
              <w:bottom w:val="nil"/>
              <w:right w:val="single" w:sz="8" w:space="0" w:color="auto"/>
            </w:tcBorders>
            <w:shd w:val="clear" w:color="auto" w:fill="auto"/>
            <w:vAlign w:val="center"/>
            <w:hideMark/>
          </w:tcPr>
          <w:p w14:paraId="20C81534"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Pozycja obejmuje: obustronne wprowadzenie i podłączenie kabla w złączach lub stacji transformatorowej</w:t>
            </w:r>
            <w:r>
              <w:rPr>
                <w:rFonts w:ascii="Calibri" w:hAnsi="Calibri" w:cs="Calibri"/>
                <w:color w:val="000000"/>
                <w:sz w:val="16"/>
                <w:szCs w:val="16"/>
                <w:lang w:eastAsia="pl-PL"/>
              </w:rPr>
              <w:t xml:space="preserve"> </w:t>
            </w:r>
          </w:p>
        </w:tc>
        <w:tc>
          <w:tcPr>
            <w:tcW w:w="436" w:type="pct"/>
            <w:vMerge/>
            <w:tcBorders>
              <w:top w:val="nil"/>
              <w:left w:val="single" w:sz="8" w:space="0" w:color="auto"/>
              <w:bottom w:val="single" w:sz="8" w:space="0" w:color="000000"/>
              <w:right w:val="single" w:sz="8" w:space="0" w:color="auto"/>
            </w:tcBorders>
            <w:vAlign w:val="center"/>
            <w:hideMark/>
          </w:tcPr>
          <w:p w14:paraId="36E23446" w14:textId="77777777" w:rsidR="009B2E28" w:rsidRPr="00C86D02" w:rsidRDefault="009B2E28" w:rsidP="00017942">
            <w:pPr>
              <w:rPr>
                <w:rFonts w:ascii="Calibri" w:hAnsi="Calibri" w:cs="Calibri"/>
                <w:color w:val="000000"/>
                <w:sz w:val="16"/>
                <w:szCs w:val="16"/>
                <w:lang w:eastAsia="pl-PL"/>
              </w:rPr>
            </w:pPr>
          </w:p>
        </w:tc>
        <w:tc>
          <w:tcPr>
            <w:tcW w:w="625" w:type="pct"/>
            <w:tcBorders>
              <w:top w:val="nil"/>
              <w:left w:val="nil"/>
              <w:bottom w:val="nil"/>
              <w:right w:val="single" w:sz="8" w:space="0" w:color="auto"/>
            </w:tcBorders>
            <w:shd w:val="clear" w:color="auto" w:fill="auto"/>
            <w:vAlign w:val="center"/>
            <w:hideMark/>
          </w:tcPr>
          <w:p w14:paraId="1EFC26BE"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w:t>
            </w:r>
          </w:p>
        </w:tc>
        <w:tc>
          <w:tcPr>
            <w:tcW w:w="468" w:type="pct"/>
            <w:vMerge/>
            <w:tcBorders>
              <w:top w:val="nil"/>
              <w:left w:val="single" w:sz="8" w:space="0" w:color="auto"/>
              <w:bottom w:val="single" w:sz="8" w:space="0" w:color="000000"/>
              <w:right w:val="single" w:sz="8" w:space="0" w:color="auto"/>
            </w:tcBorders>
            <w:vAlign w:val="center"/>
            <w:hideMark/>
          </w:tcPr>
          <w:p w14:paraId="4A66FB2C" w14:textId="77777777" w:rsidR="009B2E28" w:rsidRPr="00C86D02" w:rsidRDefault="009B2E28" w:rsidP="00017942">
            <w:pPr>
              <w:rPr>
                <w:rFonts w:ascii="Calibri" w:hAnsi="Calibri" w:cs="Calibri"/>
                <w:color w:val="000000"/>
                <w:sz w:val="16"/>
                <w:szCs w:val="16"/>
                <w:lang w:eastAsia="pl-PL"/>
              </w:rPr>
            </w:pPr>
          </w:p>
        </w:tc>
        <w:tc>
          <w:tcPr>
            <w:tcW w:w="541" w:type="pct"/>
            <w:vMerge/>
            <w:tcBorders>
              <w:top w:val="nil"/>
              <w:left w:val="single" w:sz="8" w:space="0" w:color="auto"/>
              <w:bottom w:val="single" w:sz="8" w:space="0" w:color="000000"/>
              <w:right w:val="single" w:sz="8" w:space="0" w:color="auto"/>
            </w:tcBorders>
            <w:vAlign w:val="center"/>
            <w:hideMark/>
          </w:tcPr>
          <w:p w14:paraId="6BBEB101" w14:textId="77777777" w:rsidR="009B2E28" w:rsidRPr="00C86D02" w:rsidRDefault="009B2E28" w:rsidP="00017942">
            <w:pPr>
              <w:rPr>
                <w:rFonts w:ascii="Calibri" w:hAnsi="Calibri" w:cs="Calibri"/>
                <w:color w:val="000000"/>
                <w:sz w:val="16"/>
                <w:szCs w:val="16"/>
                <w:lang w:eastAsia="pl-PL"/>
              </w:rPr>
            </w:pPr>
          </w:p>
        </w:tc>
        <w:tc>
          <w:tcPr>
            <w:tcW w:w="392" w:type="pct"/>
            <w:vMerge/>
            <w:tcBorders>
              <w:top w:val="nil"/>
              <w:left w:val="single" w:sz="8" w:space="0" w:color="auto"/>
              <w:bottom w:val="single" w:sz="8" w:space="0" w:color="000000"/>
              <w:right w:val="single" w:sz="8" w:space="0" w:color="auto"/>
            </w:tcBorders>
            <w:vAlign w:val="center"/>
            <w:hideMark/>
          </w:tcPr>
          <w:p w14:paraId="0D997465" w14:textId="77777777" w:rsidR="009B2E28" w:rsidRPr="00C86D02" w:rsidRDefault="009B2E28" w:rsidP="00017942">
            <w:pPr>
              <w:rPr>
                <w:rFonts w:ascii="Calibri" w:hAnsi="Calibri" w:cs="Calibri"/>
                <w:color w:val="000000"/>
                <w:sz w:val="16"/>
                <w:szCs w:val="16"/>
                <w:lang w:eastAsia="pl-PL"/>
              </w:rPr>
            </w:pPr>
          </w:p>
        </w:tc>
      </w:tr>
      <w:tr w:rsidR="009B2E28" w:rsidRPr="00C86D02" w14:paraId="16D06F4E" w14:textId="77777777" w:rsidTr="00017942">
        <w:trPr>
          <w:trHeight w:val="315"/>
        </w:trPr>
        <w:tc>
          <w:tcPr>
            <w:tcW w:w="729" w:type="pct"/>
            <w:vMerge/>
            <w:tcBorders>
              <w:top w:val="nil"/>
              <w:left w:val="single" w:sz="8" w:space="0" w:color="auto"/>
              <w:bottom w:val="single" w:sz="8" w:space="0" w:color="000000"/>
              <w:right w:val="single" w:sz="8" w:space="0" w:color="auto"/>
            </w:tcBorders>
            <w:vAlign w:val="center"/>
            <w:hideMark/>
          </w:tcPr>
          <w:p w14:paraId="18DDA343" w14:textId="77777777" w:rsidR="009B2E28" w:rsidRPr="00C86D02" w:rsidRDefault="009B2E28" w:rsidP="00017942">
            <w:pPr>
              <w:rPr>
                <w:rFonts w:ascii="Calibri" w:hAnsi="Calibri" w:cs="Calibri"/>
                <w:color w:val="000000"/>
                <w:sz w:val="16"/>
                <w:szCs w:val="16"/>
                <w:lang w:eastAsia="pl-PL"/>
              </w:rPr>
            </w:pPr>
          </w:p>
        </w:tc>
        <w:tc>
          <w:tcPr>
            <w:tcW w:w="1728" w:type="pct"/>
            <w:tcBorders>
              <w:top w:val="nil"/>
              <w:left w:val="nil"/>
              <w:bottom w:val="single" w:sz="8" w:space="0" w:color="auto"/>
              <w:right w:val="single" w:sz="8" w:space="0" w:color="auto"/>
            </w:tcBorders>
            <w:shd w:val="clear" w:color="auto" w:fill="auto"/>
            <w:vAlign w:val="center"/>
            <w:hideMark/>
          </w:tcPr>
          <w:p w14:paraId="09CD0B73"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oraz ułożenie wymaganych zapasów kabla</w:t>
            </w:r>
          </w:p>
        </w:tc>
        <w:tc>
          <w:tcPr>
            <w:tcW w:w="436" w:type="pct"/>
            <w:vMerge/>
            <w:tcBorders>
              <w:top w:val="nil"/>
              <w:left w:val="single" w:sz="8" w:space="0" w:color="auto"/>
              <w:bottom w:val="single" w:sz="8" w:space="0" w:color="000000"/>
              <w:right w:val="single" w:sz="8" w:space="0" w:color="auto"/>
            </w:tcBorders>
            <w:vAlign w:val="center"/>
            <w:hideMark/>
          </w:tcPr>
          <w:p w14:paraId="1A3CE08B" w14:textId="77777777" w:rsidR="009B2E28" w:rsidRPr="00C86D02" w:rsidRDefault="009B2E28" w:rsidP="00017942">
            <w:pPr>
              <w:rPr>
                <w:rFonts w:ascii="Calibri" w:hAnsi="Calibri" w:cs="Calibri"/>
                <w:color w:val="000000"/>
                <w:sz w:val="16"/>
                <w:szCs w:val="16"/>
                <w:lang w:eastAsia="pl-PL"/>
              </w:rPr>
            </w:pPr>
          </w:p>
        </w:tc>
        <w:tc>
          <w:tcPr>
            <w:tcW w:w="625" w:type="pct"/>
            <w:tcBorders>
              <w:top w:val="nil"/>
              <w:left w:val="nil"/>
              <w:bottom w:val="single" w:sz="8" w:space="0" w:color="auto"/>
              <w:right w:val="single" w:sz="8" w:space="0" w:color="auto"/>
            </w:tcBorders>
            <w:shd w:val="clear" w:color="auto" w:fill="auto"/>
            <w:vAlign w:val="center"/>
            <w:hideMark/>
          </w:tcPr>
          <w:p w14:paraId="2C7EFCF4"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w:t>
            </w:r>
          </w:p>
        </w:tc>
        <w:tc>
          <w:tcPr>
            <w:tcW w:w="468" w:type="pct"/>
            <w:vMerge/>
            <w:tcBorders>
              <w:top w:val="nil"/>
              <w:left w:val="single" w:sz="8" w:space="0" w:color="auto"/>
              <w:bottom w:val="single" w:sz="8" w:space="0" w:color="000000"/>
              <w:right w:val="single" w:sz="8" w:space="0" w:color="auto"/>
            </w:tcBorders>
            <w:vAlign w:val="center"/>
            <w:hideMark/>
          </w:tcPr>
          <w:p w14:paraId="1EBAE8EC" w14:textId="77777777" w:rsidR="009B2E28" w:rsidRPr="00C86D02" w:rsidRDefault="009B2E28" w:rsidP="00017942">
            <w:pPr>
              <w:rPr>
                <w:rFonts w:ascii="Calibri" w:hAnsi="Calibri" w:cs="Calibri"/>
                <w:color w:val="000000"/>
                <w:sz w:val="16"/>
                <w:szCs w:val="16"/>
                <w:lang w:eastAsia="pl-PL"/>
              </w:rPr>
            </w:pPr>
          </w:p>
        </w:tc>
        <w:tc>
          <w:tcPr>
            <w:tcW w:w="541" w:type="pct"/>
            <w:vMerge/>
            <w:tcBorders>
              <w:top w:val="nil"/>
              <w:left w:val="single" w:sz="8" w:space="0" w:color="auto"/>
              <w:bottom w:val="single" w:sz="8" w:space="0" w:color="000000"/>
              <w:right w:val="single" w:sz="8" w:space="0" w:color="auto"/>
            </w:tcBorders>
            <w:vAlign w:val="center"/>
            <w:hideMark/>
          </w:tcPr>
          <w:p w14:paraId="038655C4" w14:textId="77777777" w:rsidR="009B2E28" w:rsidRPr="00C86D02" w:rsidRDefault="009B2E28" w:rsidP="00017942">
            <w:pPr>
              <w:rPr>
                <w:rFonts w:ascii="Calibri" w:hAnsi="Calibri" w:cs="Calibri"/>
                <w:color w:val="000000"/>
                <w:sz w:val="16"/>
                <w:szCs w:val="16"/>
                <w:lang w:eastAsia="pl-PL"/>
              </w:rPr>
            </w:pPr>
          </w:p>
        </w:tc>
        <w:tc>
          <w:tcPr>
            <w:tcW w:w="392" w:type="pct"/>
            <w:vMerge/>
            <w:tcBorders>
              <w:top w:val="nil"/>
              <w:left w:val="single" w:sz="8" w:space="0" w:color="auto"/>
              <w:bottom w:val="single" w:sz="8" w:space="0" w:color="000000"/>
              <w:right w:val="single" w:sz="8" w:space="0" w:color="auto"/>
            </w:tcBorders>
            <w:vAlign w:val="center"/>
            <w:hideMark/>
          </w:tcPr>
          <w:p w14:paraId="5395043D" w14:textId="77777777" w:rsidR="009B2E28" w:rsidRPr="00C86D02" w:rsidRDefault="009B2E28" w:rsidP="00017942">
            <w:pPr>
              <w:rPr>
                <w:rFonts w:ascii="Calibri" w:hAnsi="Calibri" w:cs="Calibri"/>
                <w:color w:val="000000"/>
                <w:sz w:val="16"/>
                <w:szCs w:val="16"/>
                <w:lang w:eastAsia="pl-PL"/>
              </w:rPr>
            </w:pPr>
          </w:p>
        </w:tc>
      </w:tr>
      <w:tr w:rsidR="009B2E28" w:rsidRPr="00C86D02" w14:paraId="38CEF97C" w14:textId="77777777" w:rsidTr="00017942">
        <w:trPr>
          <w:trHeight w:val="480"/>
        </w:trPr>
        <w:tc>
          <w:tcPr>
            <w:tcW w:w="729" w:type="pct"/>
            <w:vMerge w:val="restart"/>
            <w:tcBorders>
              <w:top w:val="nil"/>
              <w:left w:val="single" w:sz="8" w:space="0" w:color="auto"/>
              <w:bottom w:val="single" w:sz="8" w:space="0" w:color="000000"/>
              <w:right w:val="single" w:sz="8" w:space="0" w:color="auto"/>
            </w:tcBorders>
            <w:shd w:val="clear" w:color="auto" w:fill="auto"/>
            <w:vAlign w:val="center"/>
            <w:hideMark/>
          </w:tcPr>
          <w:p w14:paraId="554AC054"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2.5</w:t>
            </w:r>
          </w:p>
        </w:tc>
        <w:tc>
          <w:tcPr>
            <w:tcW w:w="1728" w:type="pct"/>
            <w:tcBorders>
              <w:top w:val="nil"/>
              <w:left w:val="nil"/>
              <w:bottom w:val="nil"/>
              <w:right w:val="single" w:sz="8" w:space="0" w:color="auto"/>
            </w:tcBorders>
            <w:shd w:val="clear" w:color="auto" w:fill="auto"/>
            <w:vAlign w:val="center"/>
            <w:hideMark/>
          </w:tcPr>
          <w:p w14:paraId="2FC12AD0"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Wykonanie wcinki w istniejący kabel YAKXS/YAKY o przekroju od 4x35mm</w:t>
            </w:r>
            <w:r w:rsidRPr="00C86D02">
              <w:rPr>
                <w:rFonts w:ascii="Calibri" w:hAnsi="Calibri" w:cs="Calibri"/>
                <w:color w:val="000000"/>
                <w:sz w:val="16"/>
                <w:szCs w:val="16"/>
                <w:vertAlign w:val="superscript"/>
                <w:lang w:eastAsia="pl-PL"/>
              </w:rPr>
              <w:t>2</w:t>
            </w:r>
            <w:r w:rsidRPr="00C86D02">
              <w:rPr>
                <w:rFonts w:ascii="Calibri" w:hAnsi="Calibri" w:cs="Calibri"/>
                <w:color w:val="000000"/>
                <w:sz w:val="16"/>
                <w:szCs w:val="16"/>
                <w:lang w:eastAsia="pl-PL"/>
              </w:rPr>
              <w:t xml:space="preserve"> do 4x70mm</w:t>
            </w:r>
            <w:r w:rsidRPr="00C86D02">
              <w:rPr>
                <w:rFonts w:ascii="Calibri" w:hAnsi="Calibri" w:cs="Calibri"/>
                <w:color w:val="000000"/>
                <w:sz w:val="16"/>
                <w:szCs w:val="16"/>
                <w:vertAlign w:val="superscript"/>
                <w:lang w:eastAsia="pl-PL"/>
              </w:rPr>
              <w:t>2</w:t>
            </w:r>
            <w:r w:rsidRPr="00C86D02">
              <w:rPr>
                <w:rFonts w:ascii="Calibri" w:hAnsi="Calibri" w:cs="Calibri"/>
                <w:color w:val="000000"/>
                <w:sz w:val="16"/>
                <w:szCs w:val="16"/>
                <w:lang w:eastAsia="pl-PL"/>
              </w:rPr>
              <w:t>.</w:t>
            </w:r>
          </w:p>
        </w:tc>
        <w:tc>
          <w:tcPr>
            <w:tcW w:w="436" w:type="pct"/>
            <w:vMerge w:val="restart"/>
            <w:tcBorders>
              <w:top w:val="nil"/>
              <w:left w:val="single" w:sz="8" w:space="0" w:color="auto"/>
              <w:bottom w:val="single" w:sz="8" w:space="0" w:color="000000"/>
              <w:right w:val="single" w:sz="8" w:space="0" w:color="auto"/>
            </w:tcBorders>
            <w:shd w:val="clear" w:color="auto" w:fill="auto"/>
            <w:vAlign w:val="center"/>
            <w:hideMark/>
          </w:tcPr>
          <w:p w14:paraId="20942E4E"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szt.</w:t>
            </w:r>
          </w:p>
        </w:tc>
        <w:tc>
          <w:tcPr>
            <w:tcW w:w="625" w:type="pct"/>
            <w:tcBorders>
              <w:top w:val="nil"/>
              <w:left w:val="nil"/>
              <w:bottom w:val="nil"/>
              <w:right w:val="single" w:sz="8" w:space="0" w:color="auto"/>
            </w:tcBorders>
            <w:shd w:val="clear" w:color="auto" w:fill="auto"/>
            <w:vAlign w:val="center"/>
            <w:hideMark/>
          </w:tcPr>
          <w:p w14:paraId="6FC11769"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w:t>
            </w:r>
          </w:p>
        </w:tc>
        <w:tc>
          <w:tcPr>
            <w:tcW w:w="468" w:type="pct"/>
            <w:vMerge w:val="restart"/>
            <w:tcBorders>
              <w:top w:val="nil"/>
              <w:left w:val="single" w:sz="8" w:space="0" w:color="auto"/>
              <w:bottom w:val="single" w:sz="8" w:space="0" w:color="000000"/>
              <w:right w:val="single" w:sz="8" w:space="0" w:color="auto"/>
            </w:tcBorders>
            <w:shd w:val="clear" w:color="auto" w:fill="auto"/>
            <w:vAlign w:val="center"/>
            <w:hideMark/>
          </w:tcPr>
          <w:p w14:paraId="5DAC165F"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990</w:t>
            </w:r>
          </w:p>
        </w:tc>
        <w:tc>
          <w:tcPr>
            <w:tcW w:w="541" w:type="pct"/>
            <w:vMerge w:val="restart"/>
            <w:tcBorders>
              <w:top w:val="nil"/>
              <w:left w:val="single" w:sz="8" w:space="0" w:color="auto"/>
              <w:bottom w:val="single" w:sz="8" w:space="0" w:color="000000"/>
              <w:right w:val="single" w:sz="8" w:space="0" w:color="auto"/>
            </w:tcBorders>
            <w:shd w:val="clear" w:color="auto" w:fill="auto"/>
            <w:vAlign w:val="center"/>
            <w:hideMark/>
          </w:tcPr>
          <w:p w14:paraId="2DE324D6"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3300</w:t>
            </w:r>
          </w:p>
        </w:tc>
        <w:tc>
          <w:tcPr>
            <w:tcW w:w="392"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7E08F5E9"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0,016</w:t>
            </w:r>
          </w:p>
        </w:tc>
      </w:tr>
      <w:tr w:rsidR="009B2E28" w:rsidRPr="00C86D02" w14:paraId="2850DC6F" w14:textId="77777777" w:rsidTr="00017942">
        <w:trPr>
          <w:trHeight w:val="915"/>
        </w:trPr>
        <w:tc>
          <w:tcPr>
            <w:tcW w:w="729" w:type="pct"/>
            <w:vMerge/>
            <w:tcBorders>
              <w:top w:val="nil"/>
              <w:left w:val="single" w:sz="8" w:space="0" w:color="auto"/>
              <w:bottom w:val="single" w:sz="8" w:space="0" w:color="000000"/>
              <w:right w:val="single" w:sz="8" w:space="0" w:color="auto"/>
            </w:tcBorders>
            <w:vAlign w:val="center"/>
            <w:hideMark/>
          </w:tcPr>
          <w:p w14:paraId="7745DE0A" w14:textId="77777777" w:rsidR="009B2E28" w:rsidRPr="00C86D02" w:rsidRDefault="009B2E28" w:rsidP="00017942">
            <w:pPr>
              <w:rPr>
                <w:rFonts w:ascii="Calibri" w:hAnsi="Calibri" w:cs="Calibri"/>
                <w:color w:val="000000"/>
                <w:sz w:val="16"/>
                <w:szCs w:val="16"/>
                <w:lang w:eastAsia="pl-PL"/>
              </w:rPr>
            </w:pPr>
          </w:p>
        </w:tc>
        <w:tc>
          <w:tcPr>
            <w:tcW w:w="1728" w:type="pct"/>
            <w:tcBorders>
              <w:top w:val="nil"/>
              <w:left w:val="nil"/>
              <w:bottom w:val="single" w:sz="8" w:space="0" w:color="auto"/>
              <w:right w:val="single" w:sz="8" w:space="0" w:color="auto"/>
            </w:tcBorders>
            <w:shd w:val="clear" w:color="auto" w:fill="auto"/>
            <w:vAlign w:val="center"/>
            <w:hideMark/>
          </w:tcPr>
          <w:p w14:paraId="4E641739"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Pozycja obejmuje koszty: odkopania istniejącego kabla, zakupu i montażu mufy lub muf przelotowych wraz z zakupem i ułożeniem kabla o długości do 6m. Pozycja nie obejmuje kosztów złącza.</w:t>
            </w:r>
          </w:p>
        </w:tc>
        <w:tc>
          <w:tcPr>
            <w:tcW w:w="436" w:type="pct"/>
            <w:vMerge/>
            <w:tcBorders>
              <w:top w:val="nil"/>
              <w:left w:val="single" w:sz="8" w:space="0" w:color="auto"/>
              <w:bottom w:val="single" w:sz="8" w:space="0" w:color="000000"/>
              <w:right w:val="single" w:sz="8" w:space="0" w:color="auto"/>
            </w:tcBorders>
            <w:vAlign w:val="center"/>
            <w:hideMark/>
          </w:tcPr>
          <w:p w14:paraId="70DBCDA1" w14:textId="77777777" w:rsidR="009B2E28" w:rsidRPr="00C86D02" w:rsidRDefault="009B2E28" w:rsidP="00017942">
            <w:pPr>
              <w:rPr>
                <w:rFonts w:ascii="Calibri" w:hAnsi="Calibri" w:cs="Calibri"/>
                <w:color w:val="000000"/>
                <w:sz w:val="16"/>
                <w:szCs w:val="16"/>
                <w:lang w:eastAsia="pl-PL"/>
              </w:rPr>
            </w:pPr>
          </w:p>
        </w:tc>
        <w:tc>
          <w:tcPr>
            <w:tcW w:w="625" w:type="pct"/>
            <w:tcBorders>
              <w:top w:val="nil"/>
              <w:left w:val="nil"/>
              <w:bottom w:val="single" w:sz="8" w:space="0" w:color="auto"/>
              <w:right w:val="single" w:sz="8" w:space="0" w:color="auto"/>
            </w:tcBorders>
            <w:shd w:val="clear" w:color="auto" w:fill="auto"/>
            <w:vAlign w:val="center"/>
            <w:hideMark/>
          </w:tcPr>
          <w:p w14:paraId="3B6C9738"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w:t>
            </w:r>
          </w:p>
        </w:tc>
        <w:tc>
          <w:tcPr>
            <w:tcW w:w="468" w:type="pct"/>
            <w:vMerge/>
            <w:tcBorders>
              <w:top w:val="nil"/>
              <w:left w:val="single" w:sz="8" w:space="0" w:color="auto"/>
              <w:bottom w:val="single" w:sz="8" w:space="0" w:color="000000"/>
              <w:right w:val="single" w:sz="8" w:space="0" w:color="auto"/>
            </w:tcBorders>
            <w:vAlign w:val="center"/>
            <w:hideMark/>
          </w:tcPr>
          <w:p w14:paraId="4FF21164" w14:textId="77777777" w:rsidR="009B2E28" w:rsidRPr="00C86D02" w:rsidRDefault="009B2E28" w:rsidP="00017942">
            <w:pPr>
              <w:rPr>
                <w:rFonts w:ascii="Calibri" w:hAnsi="Calibri" w:cs="Calibri"/>
                <w:color w:val="000000"/>
                <w:sz w:val="16"/>
                <w:szCs w:val="16"/>
                <w:lang w:eastAsia="pl-PL"/>
              </w:rPr>
            </w:pPr>
          </w:p>
        </w:tc>
        <w:tc>
          <w:tcPr>
            <w:tcW w:w="541" w:type="pct"/>
            <w:vMerge/>
            <w:tcBorders>
              <w:top w:val="nil"/>
              <w:left w:val="single" w:sz="8" w:space="0" w:color="auto"/>
              <w:bottom w:val="single" w:sz="8" w:space="0" w:color="000000"/>
              <w:right w:val="single" w:sz="8" w:space="0" w:color="auto"/>
            </w:tcBorders>
            <w:vAlign w:val="center"/>
            <w:hideMark/>
          </w:tcPr>
          <w:p w14:paraId="1491FF33" w14:textId="77777777" w:rsidR="009B2E28" w:rsidRPr="00C86D02" w:rsidRDefault="009B2E28" w:rsidP="00017942">
            <w:pPr>
              <w:rPr>
                <w:rFonts w:ascii="Calibri" w:hAnsi="Calibri" w:cs="Calibri"/>
                <w:color w:val="000000"/>
                <w:sz w:val="16"/>
                <w:szCs w:val="16"/>
                <w:lang w:eastAsia="pl-PL"/>
              </w:rPr>
            </w:pPr>
          </w:p>
        </w:tc>
        <w:tc>
          <w:tcPr>
            <w:tcW w:w="392" w:type="pct"/>
            <w:vMerge/>
            <w:tcBorders>
              <w:top w:val="nil"/>
              <w:left w:val="single" w:sz="8" w:space="0" w:color="auto"/>
              <w:bottom w:val="single" w:sz="8" w:space="0" w:color="000000"/>
              <w:right w:val="single" w:sz="8" w:space="0" w:color="auto"/>
            </w:tcBorders>
            <w:vAlign w:val="center"/>
            <w:hideMark/>
          </w:tcPr>
          <w:p w14:paraId="3FF80126" w14:textId="77777777" w:rsidR="009B2E28" w:rsidRPr="00C86D02" w:rsidRDefault="009B2E28" w:rsidP="00017942">
            <w:pPr>
              <w:rPr>
                <w:rFonts w:ascii="Calibri" w:hAnsi="Calibri" w:cs="Calibri"/>
                <w:color w:val="000000"/>
                <w:sz w:val="16"/>
                <w:szCs w:val="16"/>
                <w:lang w:eastAsia="pl-PL"/>
              </w:rPr>
            </w:pPr>
          </w:p>
        </w:tc>
      </w:tr>
      <w:tr w:rsidR="009B2E28" w:rsidRPr="00C86D02" w14:paraId="666EFB25" w14:textId="77777777" w:rsidTr="00B76CE1">
        <w:trPr>
          <w:trHeight w:val="567"/>
        </w:trPr>
        <w:tc>
          <w:tcPr>
            <w:tcW w:w="729" w:type="pct"/>
            <w:vMerge w:val="restart"/>
            <w:tcBorders>
              <w:top w:val="nil"/>
              <w:left w:val="single" w:sz="8" w:space="0" w:color="auto"/>
              <w:bottom w:val="single" w:sz="8" w:space="0" w:color="000000"/>
              <w:right w:val="single" w:sz="8" w:space="0" w:color="auto"/>
            </w:tcBorders>
            <w:shd w:val="clear" w:color="auto" w:fill="auto"/>
            <w:vAlign w:val="center"/>
            <w:hideMark/>
          </w:tcPr>
          <w:p w14:paraId="412548B2"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2.6</w:t>
            </w:r>
          </w:p>
        </w:tc>
        <w:tc>
          <w:tcPr>
            <w:tcW w:w="1728" w:type="pct"/>
            <w:tcBorders>
              <w:top w:val="nil"/>
              <w:left w:val="nil"/>
              <w:bottom w:val="nil"/>
              <w:right w:val="single" w:sz="8" w:space="0" w:color="auto"/>
            </w:tcBorders>
            <w:shd w:val="clear" w:color="auto" w:fill="auto"/>
            <w:vAlign w:val="center"/>
            <w:hideMark/>
          </w:tcPr>
          <w:p w14:paraId="4E629B3F"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Wykonanie wcinki w istniejący kabel YAKXS/YAKY o przekroju od 4x120mm</w:t>
            </w:r>
            <w:r w:rsidRPr="00C86D02">
              <w:rPr>
                <w:rFonts w:ascii="Calibri" w:hAnsi="Calibri" w:cs="Calibri"/>
                <w:color w:val="000000"/>
                <w:sz w:val="16"/>
                <w:szCs w:val="16"/>
                <w:vertAlign w:val="superscript"/>
                <w:lang w:eastAsia="pl-PL"/>
              </w:rPr>
              <w:t>2</w:t>
            </w:r>
            <w:r w:rsidRPr="00C86D02">
              <w:rPr>
                <w:rFonts w:ascii="Calibri" w:hAnsi="Calibri" w:cs="Calibri"/>
                <w:color w:val="000000"/>
                <w:sz w:val="16"/>
                <w:szCs w:val="16"/>
                <w:lang w:eastAsia="pl-PL"/>
              </w:rPr>
              <w:t xml:space="preserve"> do 4x240mm</w:t>
            </w:r>
            <w:r w:rsidRPr="00C86D02">
              <w:rPr>
                <w:rFonts w:ascii="Calibri" w:hAnsi="Calibri" w:cs="Calibri"/>
                <w:color w:val="000000"/>
                <w:sz w:val="16"/>
                <w:szCs w:val="16"/>
                <w:vertAlign w:val="superscript"/>
                <w:lang w:eastAsia="pl-PL"/>
              </w:rPr>
              <w:t>2</w:t>
            </w:r>
            <w:r w:rsidRPr="00C86D02">
              <w:rPr>
                <w:rFonts w:ascii="Calibri" w:hAnsi="Calibri" w:cs="Calibri"/>
                <w:color w:val="000000"/>
                <w:sz w:val="16"/>
                <w:szCs w:val="16"/>
                <w:lang w:eastAsia="pl-PL"/>
              </w:rPr>
              <w:t>.</w:t>
            </w:r>
          </w:p>
        </w:tc>
        <w:tc>
          <w:tcPr>
            <w:tcW w:w="436" w:type="pct"/>
            <w:vMerge w:val="restart"/>
            <w:tcBorders>
              <w:top w:val="nil"/>
              <w:left w:val="single" w:sz="8" w:space="0" w:color="auto"/>
              <w:bottom w:val="single" w:sz="8" w:space="0" w:color="000000"/>
              <w:right w:val="single" w:sz="8" w:space="0" w:color="auto"/>
            </w:tcBorders>
            <w:shd w:val="clear" w:color="auto" w:fill="auto"/>
            <w:vAlign w:val="center"/>
            <w:hideMark/>
          </w:tcPr>
          <w:p w14:paraId="37EA9DC6"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szt.</w:t>
            </w:r>
          </w:p>
        </w:tc>
        <w:tc>
          <w:tcPr>
            <w:tcW w:w="625" w:type="pct"/>
            <w:tcBorders>
              <w:top w:val="nil"/>
              <w:left w:val="nil"/>
              <w:bottom w:val="nil"/>
              <w:right w:val="single" w:sz="8" w:space="0" w:color="auto"/>
            </w:tcBorders>
            <w:shd w:val="clear" w:color="auto" w:fill="auto"/>
            <w:vAlign w:val="center"/>
            <w:hideMark/>
          </w:tcPr>
          <w:p w14:paraId="3EB37F42"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w:t>
            </w:r>
          </w:p>
        </w:tc>
        <w:tc>
          <w:tcPr>
            <w:tcW w:w="468" w:type="pct"/>
            <w:vMerge w:val="restart"/>
            <w:tcBorders>
              <w:top w:val="nil"/>
              <w:left w:val="single" w:sz="8" w:space="0" w:color="auto"/>
              <w:bottom w:val="single" w:sz="8" w:space="0" w:color="000000"/>
              <w:right w:val="single" w:sz="8" w:space="0" w:color="auto"/>
            </w:tcBorders>
            <w:shd w:val="clear" w:color="auto" w:fill="auto"/>
            <w:vAlign w:val="center"/>
            <w:hideMark/>
          </w:tcPr>
          <w:p w14:paraId="0725E803"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1320</w:t>
            </w:r>
          </w:p>
        </w:tc>
        <w:tc>
          <w:tcPr>
            <w:tcW w:w="541" w:type="pct"/>
            <w:vMerge w:val="restart"/>
            <w:tcBorders>
              <w:top w:val="nil"/>
              <w:left w:val="single" w:sz="8" w:space="0" w:color="auto"/>
              <w:bottom w:val="single" w:sz="8" w:space="0" w:color="000000"/>
              <w:right w:val="single" w:sz="8" w:space="0" w:color="auto"/>
            </w:tcBorders>
            <w:shd w:val="clear" w:color="auto" w:fill="auto"/>
            <w:vAlign w:val="center"/>
            <w:hideMark/>
          </w:tcPr>
          <w:p w14:paraId="5442772E"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4400</w:t>
            </w:r>
          </w:p>
        </w:tc>
        <w:tc>
          <w:tcPr>
            <w:tcW w:w="392"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14E3137A"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0,016</w:t>
            </w:r>
          </w:p>
        </w:tc>
      </w:tr>
      <w:tr w:rsidR="009B2E28" w:rsidRPr="00C86D02" w14:paraId="640502C1" w14:textId="77777777" w:rsidTr="00017942">
        <w:trPr>
          <w:trHeight w:val="915"/>
        </w:trPr>
        <w:tc>
          <w:tcPr>
            <w:tcW w:w="729" w:type="pct"/>
            <w:vMerge/>
            <w:tcBorders>
              <w:top w:val="nil"/>
              <w:left w:val="single" w:sz="8" w:space="0" w:color="auto"/>
              <w:bottom w:val="single" w:sz="8" w:space="0" w:color="000000"/>
              <w:right w:val="single" w:sz="8" w:space="0" w:color="auto"/>
            </w:tcBorders>
            <w:vAlign w:val="center"/>
            <w:hideMark/>
          </w:tcPr>
          <w:p w14:paraId="4AA5B3C0" w14:textId="77777777" w:rsidR="009B2E28" w:rsidRPr="00C86D02" w:rsidRDefault="009B2E28" w:rsidP="00017942">
            <w:pPr>
              <w:rPr>
                <w:rFonts w:ascii="Calibri" w:hAnsi="Calibri" w:cs="Calibri"/>
                <w:color w:val="000000"/>
                <w:sz w:val="16"/>
                <w:szCs w:val="16"/>
                <w:lang w:eastAsia="pl-PL"/>
              </w:rPr>
            </w:pPr>
          </w:p>
        </w:tc>
        <w:tc>
          <w:tcPr>
            <w:tcW w:w="1728" w:type="pct"/>
            <w:tcBorders>
              <w:top w:val="nil"/>
              <w:left w:val="nil"/>
              <w:bottom w:val="single" w:sz="8" w:space="0" w:color="auto"/>
              <w:right w:val="single" w:sz="8" w:space="0" w:color="auto"/>
            </w:tcBorders>
            <w:shd w:val="clear" w:color="auto" w:fill="auto"/>
            <w:vAlign w:val="center"/>
            <w:hideMark/>
          </w:tcPr>
          <w:p w14:paraId="51EDA983"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Pozycja obejmuje koszty: odkopania istniejącego kabla, zakupu i montażu mufy lub muf przelotowych wraz z zakupem i ułożeniem kabla o długości do 6m. Pozycja nie obejmuje kosztów złącza.</w:t>
            </w:r>
          </w:p>
        </w:tc>
        <w:tc>
          <w:tcPr>
            <w:tcW w:w="436" w:type="pct"/>
            <w:vMerge/>
            <w:tcBorders>
              <w:top w:val="nil"/>
              <w:left w:val="single" w:sz="8" w:space="0" w:color="auto"/>
              <w:bottom w:val="single" w:sz="8" w:space="0" w:color="000000"/>
              <w:right w:val="single" w:sz="8" w:space="0" w:color="auto"/>
            </w:tcBorders>
            <w:vAlign w:val="center"/>
            <w:hideMark/>
          </w:tcPr>
          <w:p w14:paraId="258CDB7C" w14:textId="77777777" w:rsidR="009B2E28" w:rsidRPr="00C86D02" w:rsidRDefault="009B2E28" w:rsidP="00017942">
            <w:pPr>
              <w:rPr>
                <w:rFonts w:ascii="Calibri" w:hAnsi="Calibri" w:cs="Calibri"/>
                <w:color w:val="000000"/>
                <w:sz w:val="16"/>
                <w:szCs w:val="16"/>
                <w:lang w:eastAsia="pl-PL"/>
              </w:rPr>
            </w:pPr>
          </w:p>
        </w:tc>
        <w:tc>
          <w:tcPr>
            <w:tcW w:w="625" w:type="pct"/>
            <w:tcBorders>
              <w:top w:val="nil"/>
              <w:left w:val="nil"/>
              <w:bottom w:val="single" w:sz="8" w:space="0" w:color="auto"/>
              <w:right w:val="single" w:sz="8" w:space="0" w:color="auto"/>
            </w:tcBorders>
            <w:shd w:val="clear" w:color="auto" w:fill="auto"/>
            <w:vAlign w:val="center"/>
            <w:hideMark/>
          </w:tcPr>
          <w:p w14:paraId="27CCF62C"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w:t>
            </w:r>
          </w:p>
        </w:tc>
        <w:tc>
          <w:tcPr>
            <w:tcW w:w="468" w:type="pct"/>
            <w:vMerge/>
            <w:tcBorders>
              <w:top w:val="nil"/>
              <w:left w:val="single" w:sz="8" w:space="0" w:color="auto"/>
              <w:bottom w:val="single" w:sz="8" w:space="0" w:color="000000"/>
              <w:right w:val="single" w:sz="8" w:space="0" w:color="auto"/>
            </w:tcBorders>
            <w:vAlign w:val="center"/>
            <w:hideMark/>
          </w:tcPr>
          <w:p w14:paraId="7D0CAC74" w14:textId="77777777" w:rsidR="009B2E28" w:rsidRPr="00C86D02" w:rsidRDefault="009B2E28" w:rsidP="00017942">
            <w:pPr>
              <w:rPr>
                <w:rFonts w:ascii="Calibri" w:hAnsi="Calibri" w:cs="Calibri"/>
                <w:color w:val="000000"/>
                <w:sz w:val="16"/>
                <w:szCs w:val="16"/>
                <w:lang w:eastAsia="pl-PL"/>
              </w:rPr>
            </w:pPr>
          </w:p>
        </w:tc>
        <w:tc>
          <w:tcPr>
            <w:tcW w:w="541" w:type="pct"/>
            <w:vMerge/>
            <w:tcBorders>
              <w:top w:val="nil"/>
              <w:left w:val="single" w:sz="8" w:space="0" w:color="auto"/>
              <w:bottom w:val="single" w:sz="8" w:space="0" w:color="000000"/>
              <w:right w:val="single" w:sz="8" w:space="0" w:color="auto"/>
            </w:tcBorders>
            <w:vAlign w:val="center"/>
            <w:hideMark/>
          </w:tcPr>
          <w:p w14:paraId="6A40E05D" w14:textId="77777777" w:rsidR="009B2E28" w:rsidRPr="00C86D02" w:rsidRDefault="009B2E28" w:rsidP="00017942">
            <w:pPr>
              <w:rPr>
                <w:rFonts w:ascii="Calibri" w:hAnsi="Calibri" w:cs="Calibri"/>
                <w:color w:val="000000"/>
                <w:sz w:val="16"/>
                <w:szCs w:val="16"/>
                <w:lang w:eastAsia="pl-PL"/>
              </w:rPr>
            </w:pPr>
          </w:p>
        </w:tc>
        <w:tc>
          <w:tcPr>
            <w:tcW w:w="392" w:type="pct"/>
            <w:vMerge/>
            <w:tcBorders>
              <w:top w:val="nil"/>
              <w:left w:val="single" w:sz="8" w:space="0" w:color="auto"/>
              <w:bottom w:val="single" w:sz="8" w:space="0" w:color="000000"/>
              <w:right w:val="single" w:sz="8" w:space="0" w:color="auto"/>
            </w:tcBorders>
            <w:vAlign w:val="center"/>
            <w:hideMark/>
          </w:tcPr>
          <w:p w14:paraId="55EC444C" w14:textId="77777777" w:rsidR="009B2E28" w:rsidRPr="00C86D02" w:rsidRDefault="009B2E28" w:rsidP="00017942">
            <w:pPr>
              <w:rPr>
                <w:rFonts w:ascii="Calibri" w:hAnsi="Calibri" w:cs="Calibri"/>
                <w:color w:val="000000"/>
                <w:sz w:val="16"/>
                <w:szCs w:val="16"/>
                <w:lang w:eastAsia="pl-PL"/>
              </w:rPr>
            </w:pPr>
          </w:p>
        </w:tc>
      </w:tr>
      <w:tr w:rsidR="009B2E28" w:rsidRPr="00C86D02" w14:paraId="48F46AF0" w14:textId="77777777" w:rsidTr="00017942">
        <w:trPr>
          <w:trHeight w:val="480"/>
        </w:trPr>
        <w:tc>
          <w:tcPr>
            <w:tcW w:w="729" w:type="pct"/>
            <w:vMerge w:val="restart"/>
            <w:tcBorders>
              <w:top w:val="nil"/>
              <w:left w:val="single" w:sz="8" w:space="0" w:color="auto"/>
              <w:bottom w:val="single" w:sz="8" w:space="0" w:color="000000"/>
              <w:right w:val="single" w:sz="8" w:space="0" w:color="auto"/>
            </w:tcBorders>
            <w:shd w:val="clear" w:color="auto" w:fill="auto"/>
            <w:vAlign w:val="center"/>
            <w:hideMark/>
          </w:tcPr>
          <w:p w14:paraId="2F479C94"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2.7</w:t>
            </w:r>
          </w:p>
        </w:tc>
        <w:tc>
          <w:tcPr>
            <w:tcW w:w="1728" w:type="pct"/>
            <w:tcBorders>
              <w:top w:val="nil"/>
              <w:left w:val="nil"/>
              <w:bottom w:val="nil"/>
              <w:right w:val="single" w:sz="8" w:space="0" w:color="auto"/>
            </w:tcBorders>
            <w:shd w:val="clear" w:color="auto" w:fill="auto"/>
            <w:vAlign w:val="center"/>
            <w:hideMark/>
          </w:tcPr>
          <w:p w14:paraId="694E93E8"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xml:space="preserve">Wykonanie metra przyłącza lub linii </w:t>
            </w:r>
            <w:proofErr w:type="spellStart"/>
            <w:r w:rsidRPr="00C86D02">
              <w:rPr>
                <w:rFonts w:ascii="Calibri" w:hAnsi="Calibri" w:cs="Calibri"/>
                <w:color w:val="000000"/>
                <w:sz w:val="16"/>
                <w:szCs w:val="16"/>
                <w:lang w:eastAsia="pl-PL"/>
              </w:rPr>
              <w:t>nN</w:t>
            </w:r>
            <w:proofErr w:type="spellEnd"/>
            <w:r w:rsidRPr="00C86D02">
              <w:rPr>
                <w:rFonts w:ascii="Calibri" w:hAnsi="Calibri" w:cs="Calibri"/>
                <w:color w:val="000000"/>
                <w:sz w:val="16"/>
                <w:szCs w:val="16"/>
                <w:lang w:eastAsia="pl-PL"/>
              </w:rPr>
              <w:t xml:space="preserve"> kablem YAKXS 4x35mm</w:t>
            </w:r>
            <w:r w:rsidRPr="00C86D02">
              <w:rPr>
                <w:rFonts w:ascii="Calibri" w:hAnsi="Calibri" w:cs="Calibri"/>
                <w:color w:val="000000"/>
                <w:sz w:val="16"/>
                <w:szCs w:val="16"/>
                <w:vertAlign w:val="superscript"/>
                <w:lang w:eastAsia="pl-PL"/>
              </w:rPr>
              <w:t>2</w:t>
            </w:r>
            <w:r w:rsidRPr="00C86D02">
              <w:rPr>
                <w:rFonts w:ascii="Calibri" w:hAnsi="Calibri" w:cs="Calibri"/>
                <w:color w:val="000000"/>
                <w:sz w:val="16"/>
                <w:szCs w:val="16"/>
                <w:lang w:eastAsia="pl-PL"/>
              </w:rPr>
              <w:t>.</w:t>
            </w:r>
          </w:p>
        </w:tc>
        <w:tc>
          <w:tcPr>
            <w:tcW w:w="436" w:type="pct"/>
            <w:vMerge w:val="restart"/>
            <w:tcBorders>
              <w:top w:val="nil"/>
              <w:left w:val="single" w:sz="8" w:space="0" w:color="auto"/>
              <w:bottom w:val="single" w:sz="8" w:space="0" w:color="000000"/>
              <w:right w:val="single" w:sz="8" w:space="0" w:color="auto"/>
            </w:tcBorders>
            <w:shd w:val="clear" w:color="auto" w:fill="auto"/>
            <w:vAlign w:val="center"/>
            <w:hideMark/>
          </w:tcPr>
          <w:p w14:paraId="068D29B0"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metr</w:t>
            </w:r>
          </w:p>
        </w:tc>
        <w:tc>
          <w:tcPr>
            <w:tcW w:w="625" w:type="pct"/>
            <w:tcBorders>
              <w:top w:val="nil"/>
              <w:left w:val="nil"/>
              <w:bottom w:val="nil"/>
              <w:right w:val="single" w:sz="8" w:space="0" w:color="auto"/>
            </w:tcBorders>
            <w:shd w:val="clear" w:color="auto" w:fill="auto"/>
            <w:vAlign w:val="center"/>
            <w:hideMark/>
          </w:tcPr>
          <w:p w14:paraId="708508D2"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w:t>
            </w:r>
          </w:p>
        </w:tc>
        <w:tc>
          <w:tcPr>
            <w:tcW w:w="468" w:type="pct"/>
            <w:vMerge w:val="restart"/>
            <w:tcBorders>
              <w:top w:val="nil"/>
              <w:left w:val="single" w:sz="8" w:space="0" w:color="auto"/>
              <w:bottom w:val="single" w:sz="8" w:space="0" w:color="000000"/>
              <w:right w:val="single" w:sz="8" w:space="0" w:color="auto"/>
            </w:tcBorders>
            <w:shd w:val="clear" w:color="auto" w:fill="auto"/>
            <w:vAlign w:val="center"/>
            <w:hideMark/>
          </w:tcPr>
          <w:p w14:paraId="3AB04FDC"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63</w:t>
            </w:r>
          </w:p>
        </w:tc>
        <w:tc>
          <w:tcPr>
            <w:tcW w:w="541" w:type="pct"/>
            <w:vMerge w:val="restart"/>
            <w:tcBorders>
              <w:top w:val="nil"/>
              <w:left w:val="single" w:sz="8" w:space="0" w:color="auto"/>
              <w:bottom w:val="single" w:sz="8" w:space="0" w:color="000000"/>
              <w:right w:val="single" w:sz="8" w:space="0" w:color="auto"/>
            </w:tcBorders>
            <w:shd w:val="clear" w:color="auto" w:fill="auto"/>
            <w:vAlign w:val="center"/>
            <w:hideMark/>
          </w:tcPr>
          <w:p w14:paraId="18F4703C"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210</w:t>
            </w:r>
          </w:p>
        </w:tc>
        <w:tc>
          <w:tcPr>
            <w:tcW w:w="392"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748261F2"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0,028</w:t>
            </w:r>
          </w:p>
        </w:tc>
      </w:tr>
      <w:tr w:rsidR="009B2E28" w:rsidRPr="00C86D02" w14:paraId="301BAAF3" w14:textId="77777777" w:rsidTr="00B76CE1">
        <w:trPr>
          <w:trHeight w:val="915"/>
        </w:trPr>
        <w:tc>
          <w:tcPr>
            <w:tcW w:w="729" w:type="pct"/>
            <w:vMerge/>
            <w:tcBorders>
              <w:top w:val="nil"/>
              <w:left w:val="single" w:sz="8" w:space="0" w:color="auto"/>
              <w:bottom w:val="single" w:sz="8" w:space="0" w:color="auto"/>
              <w:right w:val="single" w:sz="8" w:space="0" w:color="auto"/>
            </w:tcBorders>
            <w:vAlign w:val="center"/>
            <w:hideMark/>
          </w:tcPr>
          <w:p w14:paraId="63B753EC" w14:textId="77777777" w:rsidR="009B2E28" w:rsidRPr="00C86D02" w:rsidRDefault="009B2E28" w:rsidP="00017942">
            <w:pPr>
              <w:rPr>
                <w:rFonts w:ascii="Calibri" w:hAnsi="Calibri" w:cs="Calibri"/>
                <w:color w:val="000000"/>
                <w:sz w:val="16"/>
                <w:szCs w:val="16"/>
                <w:lang w:eastAsia="pl-PL"/>
              </w:rPr>
            </w:pPr>
          </w:p>
        </w:tc>
        <w:tc>
          <w:tcPr>
            <w:tcW w:w="1728" w:type="pct"/>
            <w:tcBorders>
              <w:top w:val="nil"/>
              <w:left w:val="nil"/>
              <w:bottom w:val="single" w:sz="8" w:space="0" w:color="auto"/>
              <w:right w:val="single" w:sz="8" w:space="0" w:color="auto"/>
            </w:tcBorders>
            <w:shd w:val="clear" w:color="auto" w:fill="auto"/>
            <w:vAlign w:val="center"/>
            <w:hideMark/>
          </w:tcPr>
          <w:p w14:paraId="0B1B83AB"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xml:space="preserve">Pozycja obejmuje m.in.: uśredniony koszt układania rur osłonowych, przewiertów, </w:t>
            </w:r>
            <w:proofErr w:type="spellStart"/>
            <w:r w:rsidRPr="00C86D02">
              <w:rPr>
                <w:rFonts w:ascii="Calibri" w:hAnsi="Calibri" w:cs="Calibri"/>
                <w:color w:val="000000"/>
                <w:sz w:val="16"/>
                <w:szCs w:val="16"/>
                <w:lang w:eastAsia="pl-PL"/>
              </w:rPr>
              <w:t>przecisków</w:t>
            </w:r>
            <w:proofErr w:type="spellEnd"/>
            <w:r w:rsidRPr="00C86D02">
              <w:rPr>
                <w:rFonts w:ascii="Calibri" w:hAnsi="Calibri" w:cs="Calibri"/>
                <w:color w:val="000000"/>
                <w:sz w:val="16"/>
                <w:szCs w:val="16"/>
                <w:lang w:eastAsia="pl-PL"/>
              </w:rPr>
              <w:t>, odtworzenie nawierzchni, opłaty za zajęcie terenu, opracowanie projektu organizacji ruchu.</w:t>
            </w:r>
          </w:p>
        </w:tc>
        <w:tc>
          <w:tcPr>
            <w:tcW w:w="436" w:type="pct"/>
            <w:vMerge/>
            <w:tcBorders>
              <w:top w:val="nil"/>
              <w:left w:val="single" w:sz="8" w:space="0" w:color="auto"/>
              <w:bottom w:val="single" w:sz="8" w:space="0" w:color="auto"/>
              <w:right w:val="single" w:sz="8" w:space="0" w:color="auto"/>
            </w:tcBorders>
            <w:vAlign w:val="center"/>
            <w:hideMark/>
          </w:tcPr>
          <w:p w14:paraId="3996DF0F" w14:textId="77777777" w:rsidR="009B2E28" w:rsidRPr="00C86D02" w:rsidRDefault="009B2E28" w:rsidP="00017942">
            <w:pPr>
              <w:rPr>
                <w:rFonts w:ascii="Calibri" w:hAnsi="Calibri" w:cs="Calibri"/>
                <w:color w:val="000000"/>
                <w:sz w:val="16"/>
                <w:szCs w:val="16"/>
                <w:lang w:eastAsia="pl-PL"/>
              </w:rPr>
            </w:pPr>
          </w:p>
        </w:tc>
        <w:tc>
          <w:tcPr>
            <w:tcW w:w="625" w:type="pct"/>
            <w:tcBorders>
              <w:top w:val="nil"/>
              <w:left w:val="nil"/>
              <w:bottom w:val="single" w:sz="8" w:space="0" w:color="auto"/>
              <w:right w:val="single" w:sz="8" w:space="0" w:color="auto"/>
            </w:tcBorders>
            <w:shd w:val="clear" w:color="auto" w:fill="auto"/>
            <w:vAlign w:val="center"/>
            <w:hideMark/>
          </w:tcPr>
          <w:p w14:paraId="6BF8152B"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w:t>
            </w:r>
          </w:p>
        </w:tc>
        <w:tc>
          <w:tcPr>
            <w:tcW w:w="468" w:type="pct"/>
            <w:vMerge/>
            <w:tcBorders>
              <w:top w:val="nil"/>
              <w:left w:val="single" w:sz="8" w:space="0" w:color="auto"/>
              <w:bottom w:val="single" w:sz="8" w:space="0" w:color="auto"/>
              <w:right w:val="single" w:sz="8" w:space="0" w:color="auto"/>
            </w:tcBorders>
            <w:vAlign w:val="center"/>
            <w:hideMark/>
          </w:tcPr>
          <w:p w14:paraId="275100D8" w14:textId="77777777" w:rsidR="009B2E28" w:rsidRPr="00C86D02" w:rsidRDefault="009B2E28" w:rsidP="00017942">
            <w:pPr>
              <w:rPr>
                <w:rFonts w:ascii="Calibri" w:hAnsi="Calibri" w:cs="Calibri"/>
                <w:color w:val="000000"/>
                <w:sz w:val="16"/>
                <w:szCs w:val="16"/>
                <w:lang w:eastAsia="pl-PL"/>
              </w:rPr>
            </w:pPr>
          </w:p>
        </w:tc>
        <w:tc>
          <w:tcPr>
            <w:tcW w:w="541" w:type="pct"/>
            <w:vMerge/>
            <w:tcBorders>
              <w:top w:val="nil"/>
              <w:left w:val="single" w:sz="8" w:space="0" w:color="auto"/>
              <w:bottom w:val="single" w:sz="8" w:space="0" w:color="auto"/>
              <w:right w:val="single" w:sz="8" w:space="0" w:color="auto"/>
            </w:tcBorders>
            <w:vAlign w:val="center"/>
            <w:hideMark/>
          </w:tcPr>
          <w:p w14:paraId="699A196F" w14:textId="77777777" w:rsidR="009B2E28" w:rsidRPr="00C86D02" w:rsidRDefault="009B2E28" w:rsidP="00017942">
            <w:pPr>
              <w:rPr>
                <w:rFonts w:ascii="Calibri" w:hAnsi="Calibri" w:cs="Calibri"/>
                <w:color w:val="000000"/>
                <w:sz w:val="16"/>
                <w:szCs w:val="16"/>
                <w:lang w:eastAsia="pl-PL"/>
              </w:rPr>
            </w:pPr>
          </w:p>
        </w:tc>
        <w:tc>
          <w:tcPr>
            <w:tcW w:w="392" w:type="pct"/>
            <w:vMerge/>
            <w:tcBorders>
              <w:top w:val="nil"/>
              <w:left w:val="single" w:sz="8" w:space="0" w:color="auto"/>
              <w:bottom w:val="single" w:sz="8" w:space="0" w:color="auto"/>
              <w:right w:val="single" w:sz="8" w:space="0" w:color="auto"/>
            </w:tcBorders>
            <w:vAlign w:val="center"/>
            <w:hideMark/>
          </w:tcPr>
          <w:p w14:paraId="57CEB5A7" w14:textId="77777777" w:rsidR="009B2E28" w:rsidRPr="00C86D02" w:rsidRDefault="009B2E28" w:rsidP="00017942">
            <w:pPr>
              <w:rPr>
                <w:rFonts w:ascii="Calibri" w:hAnsi="Calibri" w:cs="Calibri"/>
                <w:color w:val="000000"/>
                <w:sz w:val="16"/>
                <w:szCs w:val="16"/>
                <w:lang w:eastAsia="pl-PL"/>
              </w:rPr>
            </w:pPr>
          </w:p>
        </w:tc>
      </w:tr>
      <w:tr w:rsidR="009B2E28" w:rsidRPr="00C86D02" w14:paraId="619C21B5" w14:textId="77777777" w:rsidTr="00476C23">
        <w:trPr>
          <w:trHeight w:val="624"/>
        </w:trPr>
        <w:tc>
          <w:tcPr>
            <w:tcW w:w="729"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3079F99B"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lastRenderedPageBreak/>
              <w:t>2.8</w:t>
            </w:r>
          </w:p>
        </w:tc>
        <w:tc>
          <w:tcPr>
            <w:tcW w:w="1728" w:type="pct"/>
            <w:tcBorders>
              <w:top w:val="single" w:sz="8" w:space="0" w:color="auto"/>
              <w:left w:val="nil"/>
              <w:bottom w:val="nil"/>
              <w:right w:val="single" w:sz="8" w:space="0" w:color="auto"/>
            </w:tcBorders>
            <w:shd w:val="clear" w:color="auto" w:fill="auto"/>
            <w:vAlign w:val="center"/>
            <w:hideMark/>
          </w:tcPr>
          <w:p w14:paraId="5269742B"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xml:space="preserve">Wykonanie metra przyłącza lub linii </w:t>
            </w:r>
            <w:proofErr w:type="spellStart"/>
            <w:r w:rsidRPr="00C86D02">
              <w:rPr>
                <w:rFonts w:ascii="Calibri" w:hAnsi="Calibri" w:cs="Calibri"/>
                <w:color w:val="000000"/>
                <w:sz w:val="16"/>
                <w:szCs w:val="16"/>
                <w:lang w:eastAsia="pl-PL"/>
              </w:rPr>
              <w:t>nN</w:t>
            </w:r>
            <w:proofErr w:type="spellEnd"/>
            <w:r w:rsidRPr="00C86D02">
              <w:rPr>
                <w:rFonts w:ascii="Calibri" w:hAnsi="Calibri" w:cs="Calibri"/>
                <w:color w:val="000000"/>
                <w:sz w:val="16"/>
                <w:szCs w:val="16"/>
                <w:lang w:eastAsia="pl-PL"/>
              </w:rPr>
              <w:t xml:space="preserve"> kablem YAKXS 4x50mm</w:t>
            </w:r>
            <w:r w:rsidRPr="00C86D02">
              <w:rPr>
                <w:rFonts w:ascii="Calibri" w:hAnsi="Calibri" w:cs="Calibri"/>
                <w:color w:val="000000"/>
                <w:sz w:val="16"/>
                <w:szCs w:val="16"/>
                <w:vertAlign w:val="superscript"/>
                <w:lang w:eastAsia="pl-PL"/>
              </w:rPr>
              <w:t>2</w:t>
            </w:r>
            <w:r w:rsidRPr="00C86D02">
              <w:rPr>
                <w:rFonts w:ascii="Calibri" w:hAnsi="Calibri" w:cs="Calibri"/>
                <w:color w:val="000000"/>
                <w:sz w:val="16"/>
                <w:szCs w:val="16"/>
                <w:lang w:eastAsia="pl-PL"/>
              </w:rPr>
              <w:t>.</w:t>
            </w:r>
          </w:p>
        </w:tc>
        <w:tc>
          <w:tcPr>
            <w:tcW w:w="436"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329A6CB0"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metr</w:t>
            </w:r>
          </w:p>
        </w:tc>
        <w:tc>
          <w:tcPr>
            <w:tcW w:w="625" w:type="pct"/>
            <w:tcBorders>
              <w:top w:val="single" w:sz="8" w:space="0" w:color="auto"/>
              <w:left w:val="nil"/>
              <w:bottom w:val="nil"/>
              <w:right w:val="single" w:sz="8" w:space="0" w:color="auto"/>
            </w:tcBorders>
            <w:shd w:val="clear" w:color="auto" w:fill="auto"/>
            <w:vAlign w:val="center"/>
            <w:hideMark/>
          </w:tcPr>
          <w:p w14:paraId="69487852"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w:t>
            </w:r>
          </w:p>
        </w:tc>
        <w:tc>
          <w:tcPr>
            <w:tcW w:w="468"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C3CE092"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66</w:t>
            </w:r>
          </w:p>
        </w:tc>
        <w:tc>
          <w:tcPr>
            <w:tcW w:w="541"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6800167"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220</w:t>
            </w:r>
          </w:p>
        </w:tc>
        <w:tc>
          <w:tcPr>
            <w:tcW w:w="392" w:type="pct"/>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57C2A761"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0,005</w:t>
            </w:r>
          </w:p>
        </w:tc>
      </w:tr>
      <w:tr w:rsidR="009B2E28" w:rsidRPr="00C86D02" w14:paraId="4A595CC5" w14:textId="77777777" w:rsidTr="00017942">
        <w:trPr>
          <w:trHeight w:val="915"/>
        </w:trPr>
        <w:tc>
          <w:tcPr>
            <w:tcW w:w="729" w:type="pct"/>
            <w:vMerge/>
            <w:tcBorders>
              <w:top w:val="nil"/>
              <w:left w:val="single" w:sz="8" w:space="0" w:color="auto"/>
              <w:bottom w:val="single" w:sz="8" w:space="0" w:color="000000"/>
              <w:right w:val="single" w:sz="8" w:space="0" w:color="auto"/>
            </w:tcBorders>
            <w:vAlign w:val="center"/>
            <w:hideMark/>
          </w:tcPr>
          <w:p w14:paraId="3DC6050E" w14:textId="77777777" w:rsidR="009B2E28" w:rsidRPr="00C86D02" w:rsidRDefault="009B2E28" w:rsidP="00017942">
            <w:pPr>
              <w:rPr>
                <w:rFonts w:ascii="Calibri" w:hAnsi="Calibri" w:cs="Calibri"/>
                <w:color w:val="000000"/>
                <w:sz w:val="16"/>
                <w:szCs w:val="16"/>
                <w:lang w:eastAsia="pl-PL"/>
              </w:rPr>
            </w:pPr>
          </w:p>
        </w:tc>
        <w:tc>
          <w:tcPr>
            <w:tcW w:w="1728" w:type="pct"/>
            <w:tcBorders>
              <w:top w:val="nil"/>
              <w:left w:val="nil"/>
              <w:bottom w:val="single" w:sz="8" w:space="0" w:color="auto"/>
              <w:right w:val="single" w:sz="8" w:space="0" w:color="auto"/>
            </w:tcBorders>
            <w:shd w:val="clear" w:color="auto" w:fill="auto"/>
            <w:vAlign w:val="center"/>
            <w:hideMark/>
          </w:tcPr>
          <w:p w14:paraId="70BCBDEE"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xml:space="preserve">Pozycja obejmuje m.in.: uśredniony koszt układania rur osłonowych, przewiertów, </w:t>
            </w:r>
            <w:proofErr w:type="spellStart"/>
            <w:r w:rsidRPr="00C86D02">
              <w:rPr>
                <w:rFonts w:ascii="Calibri" w:hAnsi="Calibri" w:cs="Calibri"/>
                <w:color w:val="000000"/>
                <w:sz w:val="16"/>
                <w:szCs w:val="16"/>
                <w:lang w:eastAsia="pl-PL"/>
              </w:rPr>
              <w:t>przecisków</w:t>
            </w:r>
            <w:proofErr w:type="spellEnd"/>
            <w:r w:rsidRPr="00C86D02">
              <w:rPr>
                <w:rFonts w:ascii="Calibri" w:hAnsi="Calibri" w:cs="Calibri"/>
                <w:color w:val="000000"/>
                <w:sz w:val="16"/>
                <w:szCs w:val="16"/>
                <w:lang w:eastAsia="pl-PL"/>
              </w:rPr>
              <w:t>, odtworzenie nawierzchni, opłaty za zajęcie terenu, opracowanie projektu organizacji ruchu.</w:t>
            </w:r>
          </w:p>
        </w:tc>
        <w:tc>
          <w:tcPr>
            <w:tcW w:w="436" w:type="pct"/>
            <w:vMerge/>
            <w:tcBorders>
              <w:top w:val="nil"/>
              <w:left w:val="single" w:sz="8" w:space="0" w:color="auto"/>
              <w:bottom w:val="single" w:sz="8" w:space="0" w:color="000000"/>
              <w:right w:val="single" w:sz="8" w:space="0" w:color="auto"/>
            </w:tcBorders>
            <w:vAlign w:val="center"/>
            <w:hideMark/>
          </w:tcPr>
          <w:p w14:paraId="13CF371E" w14:textId="77777777" w:rsidR="009B2E28" w:rsidRPr="00C86D02" w:rsidRDefault="009B2E28" w:rsidP="00017942">
            <w:pPr>
              <w:rPr>
                <w:rFonts w:ascii="Calibri" w:hAnsi="Calibri" w:cs="Calibri"/>
                <w:color w:val="000000"/>
                <w:sz w:val="16"/>
                <w:szCs w:val="16"/>
                <w:lang w:eastAsia="pl-PL"/>
              </w:rPr>
            </w:pPr>
          </w:p>
        </w:tc>
        <w:tc>
          <w:tcPr>
            <w:tcW w:w="625" w:type="pct"/>
            <w:tcBorders>
              <w:top w:val="nil"/>
              <w:left w:val="nil"/>
              <w:bottom w:val="single" w:sz="8" w:space="0" w:color="auto"/>
              <w:right w:val="single" w:sz="8" w:space="0" w:color="auto"/>
            </w:tcBorders>
            <w:shd w:val="clear" w:color="auto" w:fill="auto"/>
            <w:vAlign w:val="center"/>
            <w:hideMark/>
          </w:tcPr>
          <w:p w14:paraId="0F8243DB"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w:t>
            </w:r>
          </w:p>
        </w:tc>
        <w:tc>
          <w:tcPr>
            <w:tcW w:w="468" w:type="pct"/>
            <w:vMerge/>
            <w:tcBorders>
              <w:top w:val="nil"/>
              <w:left w:val="single" w:sz="8" w:space="0" w:color="auto"/>
              <w:bottom w:val="single" w:sz="8" w:space="0" w:color="000000"/>
              <w:right w:val="single" w:sz="8" w:space="0" w:color="auto"/>
            </w:tcBorders>
            <w:vAlign w:val="center"/>
            <w:hideMark/>
          </w:tcPr>
          <w:p w14:paraId="1371E6C1" w14:textId="77777777" w:rsidR="009B2E28" w:rsidRPr="00C86D02" w:rsidRDefault="009B2E28" w:rsidP="00017942">
            <w:pPr>
              <w:rPr>
                <w:rFonts w:ascii="Calibri" w:hAnsi="Calibri" w:cs="Calibri"/>
                <w:color w:val="000000"/>
                <w:sz w:val="16"/>
                <w:szCs w:val="16"/>
                <w:lang w:eastAsia="pl-PL"/>
              </w:rPr>
            </w:pPr>
          </w:p>
        </w:tc>
        <w:tc>
          <w:tcPr>
            <w:tcW w:w="541" w:type="pct"/>
            <w:vMerge/>
            <w:tcBorders>
              <w:top w:val="nil"/>
              <w:left w:val="single" w:sz="8" w:space="0" w:color="auto"/>
              <w:bottom w:val="single" w:sz="8" w:space="0" w:color="000000"/>
              <w:right w:val="single" w:sz="8" w:space="0" w:color="auto"/>
            </w:tcBorders>
            <w:vAlign w:val="center"/>
            <w:hideMark/>
          </w:tcPr>
          <w:p w14:paraId="13AE2473" w14:textId="77777777" w:rsidR="009B2E28" w:rsidRPr="00C86D02" w:rsidRDefault="009B2E28" w:rsidP="00017942">
            <w:pPr>
              <w:rPr>
                <w:rFonts w:ascii="Calibri" w:hAnsi="Calibri" w:cs="Calibri"/>
                <w:color w:val="000000"/>
                <w:sz w:val="16"/>
                <w:szCs w:val="16"/>
                <w:lang w:eastAsia="pl-PL"/>
              </w:rPr>
            </w:pPr>
          </w:p>
        </w:tc>
        <w:tc>
          <w:tcPr>
            <w:tcW w:w="392" w:type="pct"/>
            <w:vMerge/>
            <w:tcBorders>
              <w:top w:val="nil"/>
              <w:left w:val="single" w:sz="8" w:space="0" w:color="auto"/>
              <w:bottom w:val="single" w:sz="8" w:space="0" w:color="000000"/>
              <w:right w:val="single" w:sz="8" w:space="0" w:color="auto"/>
            </w:tcBorders>
            <w:vAlign w:val="center"/>
            <w:hideMark/>
          </w:tcPr>
          <w:p w14:paraId="1AB91B4F" w14:textId="77777777" w:rsidR="009B2E28" w:rsidRPr="00C86D02" w:rsidRDefault="009B2E28" w:rsidP="00017942">
            <w:pPr>
              <w:rPr>
                <w:rFonts w:ascii="Calibri" w:hAnsi="Calibri" w:cs="Calibri"/>
                <w:color w:val="000000"/>
                <w:sz w:val="16"/>
                <w:szCs w:val="16"/>
                <w:lang w:eastAsia="pl-PL"/>
              </w:rPr>
            </w:pPr>
          </w:p>
        </w:tc>
      </w:tr>
      <w:tr w:rsidR="009B2E28" w:rsidRPr="00C86D02" w14:paraId="75199BAC" w14:textId="77777777" w:rsidTr="00476C23">
        <w:trPr>
          <w:trHeight w:val="624"/>
        </w:trPr>
        <w:tc>
          <w:tcPr>
            <w:tcW w:w="729" w:type="pct"/>
            <w:vMerge w:val="restart"/>
            <w:tcBorders>
              <w:top w:val="nil"/>
              <w:left w:val="single" w:sz="8" w:space="0" w:color="auto"/>
              <w:bottom w:val="single" w:sz="8" w:space="0" w:color="000000"/>
              <w:right w:val="single" w:sz="8" w:space="0" w:color="auto"/>
            </w:tcBorders>
            <w:shd w:val="clear" w:color="auto" w:fill="auto"/>
            <w:vAlign w:val="center"/>
            <w:hideMark/>
          </w:tcPr>
          <w:p w14:paraId="6148DECF"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2.9</w:t>
            </w:r>
          </w:p>
        </w:tc>
        <w:tc>
          <w:tcPr>
            <w:tcW w:w="1728" w:type="pct"/>
            <w:tcBorders>
              <w:top w:val="nil"/>
              <w:left w:val="nil"/>
              <w:bottom w:val="nil"/>
              <w:right w:val="single" w:sz="8" w:space="0" w:color="auto"/>
            </w:tcBorders>
            <w:shd w:val="clear" w:color="auto" w:fill="auto"/>
            <w:vAlign w:val="center"/>
            <w:hideMark/>
          </w:tcPr>
          <w:p w14:paraId="4398A4F5"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xml:space="preserve">Wykonanie metra przyłącza lub linii </w:t>
            </w:r>
            <w:proofErr w:type="spellStart"/>
            <w:r w:rsidRPr="00C86D02">
              <w:rPr>
                <w:rFonts w:ascii="Calibri" w:hAnsi="Calibri" w:cs="Calibri"/>
                <w:color w:val="000000"/>
                <w:sz w:val="16"/>
                <w:szCs w:val="16"/>
                <w:lang w:eastAsia="pl-PL"/>
              </w:rPr>
              <w:t>nN</w:t>
            </w:r>
            <w:proofErr w:type="spellEnd"/>
            <w:r w:rsidRPr="00C86D02">
              <w:rPr>
                <w:rFonts w:ascii="Calibri" w:hAnsi="Calibri" w:cs="Calibri"/>
                <w:color w:val="000000"/>
                <w:sz w:val="16"/>
                <w:szCs w:val="16"/>
                <w:lang w:eastAsia="pl-PL"/>
              </w:rPr>
              <w:t xml:space="preserve"> kablem YAKXS 4x70mm</w:t>
            </w:r>
            <w:r w:rsidRPr="00C86D02">
              <w:rPr>
                <w:rFonts w:ascii="Calibri" w:hAnsi="Calibri" w:cs="Calibri"/>
                <w:color w:val="000000"/>
                <w:sz w:val="16"/>
                <w:szCs w:val="16"/>
                <w:vertAlign w:val="superscript"/>
                <w:lang w:eastAsia="pl-PL"/>
              </w:rPr>
              <w:t>2</w:t>
            </w:r>
            <w:r w:rsidRPr="00C86D02">
              <w:rPr>
                <w:rFonts w:ascii="Calibri" w:hAnsi="Calibri" w:cs="Calibri"/>
                <w:color w:val="000000"/>
                <w:sz w:val="16"/>
                <w:szCs w:val="16"/>
                <w:lang w:eastAsia="pl-PL"/>
              </w:rPr>
              <w:t>.</w:t>
            </w:r>
          </w:p>
        </w:tc>
        <w:tc>
          <w:tcPr>
            <w:tcW w:w="436" w:type="pct"/>
            <w:vMerge w:val="restart"/>
            <w:tcBorders>
              <w:top w:val="nil"/>
              <w:left w:val="single" w:sz="8" w:space="0" w:color="auto"/>
              <w:bottom w:val="single" w:sz="8" w:space="0" w:color="000000"/>
              <w:right w:val="single" w:sz="8" w:space="0" w:color="auto"/>
            </w:tcBorders>
            <w:shd w:val="clear" w:color="auto" w:fill="auto"/>
            <w:vAlign w:val="center"/>
            <w:hideMark/>
          </w:tcPr>
          <w:p w14:paraId="51FD2B36"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metr</w:t>
            </w:r>
          </w:p>
        </w:tc>
        <w:tc>
          <w:tcPr>
            <w:tcW w:w="625" w:type="pct"/>
            <w:tcBorders>
              <w:top w:val="nil"/>
              <w:left w:val="nil"/>
              <w:bottom w:val="nil"/>
              <w:right w:val="single" w:sz="8" w:space="0" w:color="auto"/>
            </w:tcBorders>
            <w:shd w:val="clear" w:color="auto" w:fill="auto"/>
            <w:vAlign w:val="center"/>
            <w:hideMark/>
          </w:tcPr>
          <w:p w14:paraId="786F9925"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w:t>
            </w:r>
          </w:p>
        </w:tc>
        <w:tc>
          <w:tcPr>
            <w:tcW w:w="468" w:type="pct"/>
            <w:vMerge w:val="restart"/>
            <w:tcBorders>
              <w:top w:val="nil"/>
              <w:left w:val="single" w:sz="8" w:space="0" w:color="auto"/>
              <w:bottom w:val="single" w:sz="8" w:space="0" w:color="000000"/>
              <w:right w:val="single" w:sz="8" w:space="0" w:color="auto"/>
            </w:tcBorders>
            <w:shd w:val="clear" w:color="auto" w:fill="auto"/>
            <w:vAlign w:val="center"/>
            <w:hideMark/>
          </w:tcPr>
          <w:p w14:paraId="6C531B2C"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69</w:t>
            </w:r>
          </w:p>
        </w:tc>
        <w:tc>
          <w:tcPr>
            <w:tcW w:w="541" w:type="pct"/>
            <w:vMerge w:val="restart"/>
            <w:tcBorders>
              <w:top w:val="nil"/>
              <w:left w:val="single" w:sz="8" w:space="0" w:color="auto"/>
              <w:bottom w:val="single" w:sz="8" w:space="0" w:color="000000"/>
              <w:right w:val="single" w:sz="8" w:space="0" w:color="auto"/>
            </w:tcBorders>
            <w:shd w:val="clear" w:color="auto" w:fill="auto"/>
            <w:vAlign w:val="center"/>
            <w:hideMark/>
          </w:tcPr>
          <w:p w14:paraId="4B465534"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230</w:t>
            </w:r>
          </w:p>
        </w:tc>
        <w:tc>
          <w:tcPr>
            <w:tcW w:w="392"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643F8D38"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0,028</w:t>
            </w:r>
          </w:p>
        </w:tc>
      </w:tr>
      <w:tr w:rsidR="009B2E28" w:rsidRPr="00C86D02" w14:paraId="4C298B96" w14:textId="77777777" w:rsidTr="00017942">
        <w:trPr>
          <w:trHeight w:val="915"/>
        </w:trPr>
        <w:tc>
          <w:tcPr>
            <w:tcW w:w="729" w:type="pct"/>
            <w:vMerge/>
            <w:tcBorders>
              <w:top w:val="nil"/>
              <w:left w:val="single" w:sz="8" w:space="0" w:color="auto"/>
              <w:bottom w:val="single" w:sz="8" w:space="0" w:color="000000"/>
              <w:right w:val="single" w:sz="8" w:space="0" w:color="auto"/>
            </w:tcBorders>
            <w:vAlign w:val="center"/>
            <w:hideMark/>
          </w:tcPr>
          <w:p w14:paraId="7275F8C3" w14:textId="77777777" w:rsidR="009B2E28" w:rsidRPr="00C86D02" w:rsidRDefault="009B2E28" w:rsidP="00017942">
            <w:pPr>
              <w:rPr>
                <w:rFonts w:ascii="Calibri" w:hAnsi="Calibri" w:cs="Calibri"/>
                <w:color w:val="000000"/>
                <w:sz w:val="16"/>
                <w:szCs w:val="16"/>
                <w:lang w:eastAsia="pl-PL"/>
              </w:rPr>
            </w:pPr>
          </w:p>
        </w:tc>
        <w:tc>
          <w:tcPr>
            <w:tcW w:w="1728" w:type="pct"/>
            <w:tcBorders>
              <w:top w:val="nil"/>
              <w:left w:val="nil"/>
              <w:bottom w:val="single" w:sz="8" w:space="0" w:color="auto"/>
              <w:right w:val="single" w:sz="8" w:space="0" w:color="auto"/>
            </w:tcBorders>
            <w:shd w:val="clear" w:color="auto" w:fill="auto"/>
            <w:vAlign w:val="center"/>
            <w:hideMark/>
          </w:tcPr>
          <w:p w14:paraId="32D5449B"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xml:space="preserve">Pozycja obejmuje m.in.: uśredniony koszt układania rur osłonowych, przewiertów, </w:t>
            </w:r>
            <w:proofErr w:type="spellStart"/>
            <w:r w:rsidRPr="00C86D02">
              <w:rPr>
                <w:rFonts w:ascii="Calibri" w:hAnsi="Calibri" w:cs="Calibri"/>
                <w:color w:val="000000"/>
                <w:sz w:val="16"/>
                <w:szCs w:val="16"/>
                <w:lang w:eastAsia="pl-PL"/>
              </w:rPr>
              <w:t>przecisków</w:t>
            </w:r>
            <w:proofErr w:type="spellEnd"/>
            <w:r w:rsidRPr="00C86D02">
              <w:rPr>
                <w:rFonts w:ascii="Calibri" w:hAnsi="Calibri" w:cs="Calibri"/>
                <w:color w:val="000000"/>
                <w:sz w:val="16"/>
                <w:szCs w:val="16"/>
                <w:lang w:eastAsia="pl-PL"/>
              </w:rPr>
              <w:t>, odtworzenie nawierzchni, opłaty za zajęcie terenu, opracowanie projektu organizacji ruchu.</w:t>
            </w:r>
          </w:p>
        </w:tc>
        <w:tc>
          <w:tcPr>
            <w:tcW w:w="436" w:type="pct"/>
            <w:vMerge/>
            <w:tcBorders>
              <w:top w:val="nil"/>
              <w:left w:val="single" w:sz="8" w:space="0" w:color="auto"/>
              <w:bottom w:val="single" w:sz="8" w:space="0" w:color="000000"/>
              <w:right w:val="single" w:sz="8" w:space="0" w:color="auto"/>
            </w:tcBorders>
            <w:vAlign w:val="center"/>
            <w:hideMark/>
          </w:tcPr>
          <w:p w14:paraId="3AB5BA36" w14:textId="77777777" w:rsidR="009B2E28" w:rsidRPr="00C86D02" w:rsidRDefault="009B2E28" w:rsidP="00017942">
            <w:pPr>
              <w:rPr>
                <w:rFonts w:ascii="Calibri" w:hAnsi="Calibri" w:cs="Calibri"/>
                <w:color w:val="000000"/>
                <w:sz w:val="16"/>
                <w:szCs w:val="16"/>
                <w:lang w:eastAsia="pl-PL"/>
              </w:rPr>
            </w:pPr>
          </w:p>
        </w:tc>
        <w:tc>
          <w:tcPr>
            <w:tcW w:w="625" w:type="pct"/>
            <w:tcBorders>
              <w:top w:val="nil"/>
              <w:left w:val="nil"/>
              <w:bottom w:val="single" w:sz="8" w:space="0" w:color="auto"/>
              <w:right w:val="single" w:sz="8" w:space="0" w:color="auto"/>
            </w:tcBorders>
            <w:shd w:val="clear" w:color="auto" w:fill="auto"/>
            <w:vAlign w:val="center"/>
            <w:hideMark/>
          </w:tcPr>
          <w:p w14:paraId="68B58387"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w:t>
            </w:r>
          </w:p>
        </w:tc>
        <w:tc>
          <w:tcPr>
            <w:tcW w:w="468" w:type="pct"/>
            <w:vMerge/>
            <w:tcBorders>
              <w:top w:val="nil"/>
              <w:left w:val="single" w:sz="8" w:space="0" w:color="auto"/>
              <w:bottom w:val="single" w:sz="8" w:space="0" w:color="000000"/>
              <w:right w:val="single" w:sz="8" w:space="0" w:color="auto"/>
            </w:tcBorders>
            <w:vAlign w:val="center"/>
            <w:hideMark/>
          </w:tcPr>
          <w:p w14:paraId="1683D10D" w14:textId="77777777" w:rsidR="009B2E28" w:rsidRPr="00C86D02" w:rsidRDefault="009B2E28" w:rsidP="00017942">
            <w:pPr>
              <w:rPr>
                <w:rFonts w:ascii="Calibri" w:hAnsi="Calibri" w:cs="Calibri"/>
                <w:color w:val="000000"/>
                <w:sz w:val="16"/>
                <w:szCs w:val="16"/>
                <w:lang w:eastAsia="pl-PL"/>
              </w:rPr>
            </w:pPr>
          </w:p>
        </w:tc>
        <w:tc>
          <w:tcPr>
            <w:tcW w:w="541" w:type="pct"/>
            <w:vMerge/>
            <w:tcBorders>
              <w:top w:val="nil"/>
              <w:left w:val="single" w:sz="8" w:space="0" w:color="auto"/>
              <w:bottom w:val="single" w:sz="8" w:space="0" w:color="000000"/>
              <w:right w:val="single" w:sz="8" w:space="0" w:color="auto"/>
            </w:tcBorders>
            <w:vAlign w:val="center"/>
            <w:hideMark/>
          </w:tcPr>
          <w:p w14:paraId="59F78EA0" w14:textId="77777777" w:rsidR="009B2E28" w:rsidRPr="00C86D02" w:rsidRDefault="009B2E28" w:rsidP="00017942">
            <w:pPr>
              <w:rPr>
                <w:rFonts w:ascii="Calibri" w:hAnsi="Calibri" w:cs="Calibri"/>
                <w:color w:val="000000"/>
                <w:sz w:val="16"/>
                <w:szCs w:val="16"/>
                <w:lang w:eastAsia="pl-PL"/>
              </w:rPr>
            </w:pPr>
          </w:p>
        </w:tc>
        <w:tc>
          <w:tcPr>
            <w:tcW w:w="392" w:type="pct"/>
            <w:vMerge/>
            <w:tcBorders>
              <w:top w:val="nil"/>
              <w:left w:val="single" w:sz="8" w:space="0" w:color="auto"/>
              <w:bottom w:val="single" w:sz="8" w:space="0" w:color="000000"/>
              <w:right w:val="single" w:sz="8" w:space="0" w:color="auto"/>
            </w:tcBorders>
            <w:vAlign w:val="center"/>
            <w:hideMark/>
          </w:tcPr>
          <w:p w14:paraId="09278517" w14:textId="77777777" w:rsidR="009B2E28" w:rsidRPr="00C86D02" w:rsidRDefault="009B2E28" w:rsidP="00017942">
            <w:pPr>
              <w:rPr>
                <w:rFonts w:ascii="Calibri" w:hAnsi="Calibri" w:cs="Calibri"/>
                <w:color w:val="000000"/>
                <w:sz w:val="16"/>
                <w:szCs w:val="16"/>
                <w:lang w:eastAsia="pl-PL"/>
              </w:rPr>
            </w:pPr>
          </w:p>
        </w:tc>
      </w:tr>
      <w:tr w:rsidR="009B2E28" w:rsidRPr="00C86D02" w14:paraId="58C06444" w14:textId="77777777" w:rsidTr="00476C23">
        <w:trPr>
          <w:trHeight w:val="624"/>
        </w:trPr>
        <w:tc>
          <w:tcPr>
            <w:tcW w:w="729" w:type="pct"/>
            <w:vMerge w:val="restart"/>
            <w:tcBorders>
              <w:top w:val="nil"/>
              <w:left w:val="single" w:sz="8" w:space="0" w:color="auto"/>
              <w:bottom w:val="single" w:sz="8" w:space="0" w:color="000000"/>
              <w:right w:val="single" w:sz="8" w:space="0" w:color="auto"/>
            </w:tcBorders>
            <w:shd w:val="clear" w:color="auto" w:fill="auto"/>
            <w:vAlign w:val="center"/>
            <w:hideMark/>
          </w:tcPr>
          <w:p w14:paraId="70DCD73A"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2.10</w:t>
            </w:r>
          </w:p>
        </w:tc>
        <w:tc>
          <w:tcPr>
            <w:tcW w:w="1728" w:type="pct"/>
            <w:tcBorders>
              <w:top w:val="nil"/>
              <w:left w:val="nil"/>
              <w:bottom w:val="nil"/>
              <w:right w:val="single" w:sz="8" w:space="0" w:color="auto"/>
            </w:tcBorders>
            <w:shd w:val="clear" w:color="auto" w:fill="auto"/>
            <w:vAlign w:val="center"/>
            <w:hideMark/>
          </w:tcPr>
          <w:p w14:paraId="6339AED3"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xml:space="preserve">Wykonanie metra przyłącza kablowego lub linii </w:t>
            </w:r>
            <w:proofErr w:type="spellStart"/>
            <w:r w:rsidRPr="00C86D02">
              <w:rPr>
                <w:rFonts w:ascii="Calibri" w:hAnsi="Calibri" w:cs="Calibri"/>
                <w:color w:val="000000"/>
                <w:sz w:val="16"/>
                <w:szCs w:val="16"/>
                <w:lang w:eastAsia="pl-PL"/>
              </w:rPr>
              <w:t>nN</w:t>
            </w:r>
            <w:proofErr w:type="spellEnd"/>
            <w:r w:rsidRPr="00C86D02">
              <w:rPr>
                <w:rFonts w:ascii="Calibri" w:hAnsi="Calibri" w:cs="Calibri"/>
                <w:color w:val="000000"/>
                <w:sz w:val="16"/>
                <w:szCs w:val="16"/>
                <w:lang w:eastAsia="pl-PL"/>
              </w:rPr>
              <w:t xml:space="preserve"> kablem YAKXS 4x120mm</w:t>
            </w:r>
            <w:r w:rsidRPr="00C86D02">
              <w:rPr>
                <w:rFonts w:ascii="Calibri" w:hAnsi="Calibri" w:cs="Calibri"/>
                <w:color w:val="000000"/>
                <w:sz w:val="16"/>
                <w:szCs w:val="16"/>
                <w:vertAlign w:val="superscript"/>
                <w:lang w:eastAsia="pl-PL"/>
              </w:rPr>
              <w:t>2</w:t>
            </w:r>
            <w:r w:rsidRPr="00C86D02">
              <w:rPr>
                <w:rFonts w:ascii="Calibri" w:hAnsi="Calibri" w:cs="Calibri"/>
                <w:color w:val="000000"/>
                <w:sz w:val="16"/>
                <w:szCs w:val="16"/>
                <w:lang w:eastAsia="pl-PL"/>
              </w:rPr>
              <w:t>.</w:t>
            </w:r>
          </w:p>
        </w:tc>
        <w:tc>
          <w:tcPr>
            <w:tcW w:w="436" w:type="pct"/>
            <w:vMerge w:val="restart"/>
            <w:tcBorders>
              <w:top w:val="nil"/>
              <w:left w:val="single" w:sz="8" w:space="0" w:color="auto"/>
              <w:bottom w:val="single" w:sz="8" w:space="0" w:color="000000"/>
              <w:right w:val="single" w:sz="8" w:space="0" w:color="auto"/>
            </w:tcBorders>
            <w:shd w:val="clear" w:color="auto" w:fill="auto"/>
            <w:vAlign w:val="center"/>
            <w:hideMark/>
          </w:tcPr>
          <w:p w14:paraId="36F4BE14"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metr</w:t>
            </w:r>
          </w:p>
        </w:tc>
        <w:tc>
          <w:tcPr>
            <w:tcW w:w="625" w:type="pct"/>
            <w:tcBorders>
              <w:top w:val="nil"/>
              <w:left w:val="nil"/>
              <w:bottom w:val="nil"/>
              <w:right w:val="single" w:sz="8" w:space="0" w:color="auto"/>
            </w:tcBorders>
            <w:shd w:val="clear" w:color="auto" w:fill="auto"/>
            <w:vAlign w:val="center"/>
            <w:hideMark/>
          </w:tcPr>
          <w:p w14:paraId="662CCE8B"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w:t>
            </w:r>
          </w:p>
        </w:tc>
        <w:tc>
          <w:tcPr>
            <w:tcW w:w="468" w:type="pct"/>
            <w:vMerge w:val="restart"/>
            <w:tcBorders>
              <w:top w:val="nil"/>
              <w:left w:val="single" w:sz="8" w:space="0" w:color="auto"/>
              <w:bottom w:val="single" w:sz="8" w:space="0" w:color="000000"/>
              <w:right w:val="single" w:sz="8" w:space="0" w:color="auto"/>
            </w:tcBorders>
            <w:shd w:val="clear" w:color="auto" w:fill="auto"/>
            <w:vAlign w:val="center"/>
            <w:hideMark/>
          </w:tcPr>
          <w:p w14:paraId="5FFC9D0F"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90</w:t>
            </w:r>
          </w:p>
        </w:tc>
        <w:tc>
          <w:tcPr>
            <w:tcW w:w="541" w:type="pct"/>
            <w:vMerge w:val="restart"/>
            <w:tcBorders>
              <w:top w:val="nil"/>
              <w:left w:val="single" w:sz="8" w:space="0" w:color="auto"/>
              <w:bottom w:val="single" w:sz="8" w:space="0" w:color="000000"/>
              <w:right w:val="single" w:sz="8" w:space="0" w:color="auto"/>
            </w:tcBorders>
            <w:shd w:val="clear" w:color="auto" w:fill="auto"/>
            <w:vAlign w:val="center"/>
            <w:hideMark/>
          </w:tcPr>
          <w:p w14:paraId="79223E3C"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300</w:t>
            </w:r>
          </w:p>
        </w:tc>
        <w:tc>
          <w:tcPr>
            <w:tcW w:w="392"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31BA7251"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0,028</w:t>
            </w:r>
          </w:p>
        </w:tc>
      </w:tr>
      <w:tr w:rsidR="009B2E28" w:rsidRPr="00C86D02" w14:paraId="6A500E25" w14:textId="77777777" w:rsidTr="00017942">
        <w:trPr>
          <w:trHeight w:val="915"/>
        </w:trPr>
        <w:tc>
          <w:tcPr>
            <w:tcW w:w="729" w:type="pct"/>
            <w:vMerge/>
            <w:tcBorders>
              <w:top w:val="nil"/>
              <w:left w:val="single" w:sz="8" w:space="0" w:color="auto"/>
              <w:bottom w:val="single" w:sz="8" w:space="0" w:color="000000"/>
              <w:right w:val="single" w:sz="8" w:space="0" w:color="auto"/>
            </w:tcBorders>
            <w:vAlign w:val="center"/>
            <w:hideMark/>
          </w:tcPr>
          <w:p w14:paraId="67D3728C" w14:textId="77777777" w:rsidR="009B2E28" w:rsidRPr="00C86D02" w:rsidRDefault="009B2E28" w:rsidP="00017942">
            <w:pPr>
              <w:rPr>
                <w:rFonts w:ascii="Calibri" w:hAnsi="Calibri" w:cs="Calibri"/>
                <w:color w:val="000000"/>
                <w:sz w:val="16"/>
                <w:szCs w:val="16"/>
                <w:lang w:eastAsia="pl-PL"/>
              </w:rPr>
            </w:pPr>
          </w:p>
        </w:tc>
        <w:tc>
          <w:tcPr>
            <w:tcW w:w="1728" w:type="pct"/>
            <w:tcBorders>
              <w:top w:val="nil"/>
              <w:left w:val="nil"/>
              <w:bottom w:val="single" w:sz="8" w:space="0" w:color="auto"/>
              <w:right w:val="single" w:sz="8" w:space="0" w:color="auto"/>
            </w:tcBorders>
            <w:shd w:val="clear" w:color="auto" w:fill="auto"/>
            <w:vAlign w:val="center"/>
            <w:hideMark/>
          </w:tcPr>
          <w:p w14:paraId="35DE49A4"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xml:space="preserve">Pozycja obejmuje m.in. uśredniony koszt układania rur osłonowych, przewiertów, </w:t>
            </w:r>
            <w:proofErr w:type="spellStart"/>
            <w:r w:rsidRPr="00C86D02">
              <w:rPr>
                <w:rFonts w:ascii="Calibri" w:hAnsi="Calibri" w:cs="Calibri"/>
                <w:color w:val="000000"/>
                <w:sz w:val="16"/>
                <w:szCs w:val="16"/>
                <w:lang w:eastAsia="pl-PL"/>
              </w:rPr>
              <w:t>przecisków</w:t>
            </w:r>
            <w:proofErr w:type="spellEnd"/>
            <w:r w:rsidRPr="00C86D02">
              <w:rPr>
                <w:rFonts w:ascii="Calibri" w:hAnsi="Calibri" w:cs="Calibri"/>
                <w:color w:val="000000"/>
                <w:sz w:val="16"/>
                <w:szCs w:val="16"/>
                <w:lang w:eastAsia="pl-PL"/>
              </w:rPr>
              <w:t>, odtworzenie nawierzchni, opłaty za zajęcie terenu, opracowanie projektu organizacji ruchu.</w:t>
            </w:r>
          </w:p>
        </w:tc>
        <w:tc>
          <w:tcPr>
            <w:tcW w:w="436" w:type="pct"/>
            <w:vMerge/>
            <w:tcBorders>
              <w:top w:val="nil"/>
              <w:left w:val="single" w:sz="8" w:space="0" w:color="auto"/>
              <w:bottom w:val="single" w:sz="8" w:space="0" w:color="000000"/>
              <w:right w:val="single" w:sz="8" w:space="0" w:color="auto"/>
            </w:tcBorders>
            <w:vAlign w:val="center"/>
            <w:hideMark/>
          </w:tcPr>
          <w:p w14:paraId="2BBBD7D2" w14:textId="77777777" w:rsidR="009B2E28" w:rsidRPr="00C86D02" w:rsidRDefault="009B2E28" w:rsidP="00017942">
            <w:pPr>
              <w:rPr>
                <w:rFonts w:ascii="Calibri" w:hAnsi="Calibri" w:cs="Calibri"/>
                <w:color w:val="000000"/>
                <w:sz w:val="16"/>
                <w:szCs w:val="16"/>
                <w:lang w:eastAsia="pl-PL"/>
              </w:rPr>
            </w:pPr>
          </w:p>
        </w:tc>
        <w:tc>
          <w:tcPr>
            <w:tcW w:w="625" w:type="pct"/>
            <w:tcBorders>
              <w:top w:val="nil"/>
              <w:left w:val="nil"/>
              <w:bottom w:val="single" w:sz="8" w:space="0" w:color="auto"/>
              <w:right w:val="single" w:sz="8" w:space="0" w:color="auto"/>
            </w:tcBorders>
            <w:shd w:val="clear" w:color="auto" w:fill="auto"/>
            <w:vAlign w:val="center"/>
            <w:hideMark/>
          </w:tcPr>
          <w:p w14:paraId="60535274"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w:t>
            </w:r>
          </w:p>
        </w:tc>
        <w:tc>
          <w:tcPr>
            <w:tcW w:w="468" w:type="pct"/>
            <w:vMerge/>
            <w:tcBorders>
              <w:top w:val="nil"/>
              <w:left w:val="single" w:sz="8" w:space="0" w:color="auto"/>
              <w:bottom w:val="single" w:sz="8" w:space="0" w:color="000000"/>
              <w:right w:val="single" w:sz="8" w:space="0" w:color="auto"/>
            </w:tcBorders>
            <w:vAlign w:val="center"/>
            <w:hideMark/>
          </w:tcPr>
          <w:p w14:paraId="778F0AB2" w14:textId="77777777" w:rsidR="009B2E28" w:rsidRPr="00C86D02" w:rsidRDefault="009B2E28" w:rsidP="00017942">
            <w:pPr>
              <w:rPr>
                <w:rFonts w:ascii="Calibri" w:hAnsi="Calibri" w:cs="Calibri"/>
                <w:color w:val="000000"/>
                <w:sz w:val="16"/>
                <w:szCs w:val="16"/>
                <w:lang w:eastAsia="pl-PL"/>
              </w:rPr>
            </w:pPr>
          </w:p>
        </w:tc>
        <w:tc>
          <w:tcPr>
            <w:tcW w:w="541" w:type="pct"/>
            <w:vMerge/>
            <w:tcBorders>
              <w:top w:val="nil"/>
              <w:left w:val="single" w:sz="8" w:space="0" w:color="auto"/>
              <w:bottom w:val="single" w:sz="8" w:space="0" w:color="000000"/>
              <w:right w:val="single" w:sz="8" w:space="0" w:color="auto"/>
            </w:tcBorders>
            <w:vAlign w:val="center"/>
            <w:hideMark/>
          </w:tcPr>
          <w:p w14:paraId="459A57B5" w14:textId="77777777" w:rsidR="009B2E28" w:rsidRPr="00C86D02" w:rsidRDefault="009B2E28" w:rsidP="00017942">
            <w:pPr>
              <w:rPr>
                <w:rFonts w:ascii="Calibri" w:hAnsi="Calibri" w:cs="Calibri"/>
                <w:color w:val="000000"/>
                <w:sz w:val="16"/>
                <w:szCs w:val="16"/>
                <w:lang w:eastAsia="pl-PL"/>
              </w:rPr>
            </w:pPr>
          </w:p>
        </w:tc>
        <w:tc>
          <w:tcPr>
            <w:tcW w:w="392" w:type="pct"/>
            <w:vMerge/>
            <w:tcBorders>
              <w:top w:val="nil"/>
              <w:left w:val="single" w:sz="8" w:space="0" w:color="auto"/>
              <w:bottom w:val="single" w:sz="8" w:space="0" w:color="000000"/>
              <w:right w:val="single" w:sz="8" w:space="0" w:color="auto"/>
            </w:tcBorders>
            <w:vAlign w:val="center"/>
            <w:hideMark/>
          </w:tcPr>
          <w:p w14:paraId="4D239D22" w14:textId="77777777" w:rsidR="009B2E28" w:rsidRPr="00C86D02" w:rsidRDefault="009B2E28" w:rsidP="00017942">
            <w:pPr>
              <w:rPr>
                <w:rFonts w:ascii="Calibri" w:hAnsi="Calibri" w:cs="Calibri"/>
                <w:color w:val="000000"/>
                <w:sz w:val="16"/>
                <w:szCs w:val="16"/>
                <w:lang w:eastAsia="pl-PL"/>
              </w:rPr>
            </w:pPr>
          </w:p>
        </w:tc>
      </w:tr>
      <w:tr w:rsidR="009B2E28" w:rsidRPr="00C86D02" w14:paraId="1D213118" w14:textId="77777777" w:rsidTr="00476C23">
        <w:trPr>
          <w:trHeight w:val="624"/>
        </w:trPr>
        <w:tc>
          <w:tcPr>
            <w:tcW w:w="729" w:type="pct"/>
            <w:vMerge w:val="restart"/>
            <w:tcBorders>
              <w:top w:val="nil"/>
              <w:left w:val="single" w:sz="8" w:space="0" w:color="auto"/>
              <w:bottom w:val="single" w:sz="8" w:space="0" w:color="000000"/>
              <w:right w:val="single" w:sz="8" w:space="0" w:color="auto"/>
            </w:tcBorders>
            <w:shd w:val="clear" w:color="auto" w:fill="auto"/>
            <w:vAlign w:val="center"/>
            <w:hideMark/>
          </w:tcPr>
          <w:p w14:paraId="1C3B97C1"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2.11</w:t>
            </w:r>
          </w:p>
        </w:tc>
        <w:tc>
          <w:tcPr>
            <w:tcW w:w="1728" w:type="pct"/>
            <w:tcBorders>
              <w:top w:val="nil"/>
              <w:left w:val="nil"/>
              <w:bottom w:val="nil"/>
              <w:right w:val="single" w:sz="8" w:space="0" w:color="auto"/>
            </w:tcBorders>
            <w:shd w:val="clear" w:color="auto" w:fill="auto"/>
            <w:vAlign w:val="center"/>
            <w:hideMark/>
          </w:tcPr>
          <w:p w14:paraId="353999AF"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xml:space="preserve">Wykonanie metra przyłącza kablowego lub linii </w:t>
            </w:r>
            <w:proofErr w:type="spellStart"/>
            <w:r w:rsidRPr="00C86D02">
              <w:rPr>
                <w:rFonts w:ascii="Calibri" w:hAnsi="Calibri" w:cs="Calibri"/>
                <w:color w:val="000000"/>
                <w:sz w:val="16"/>
                <w:szCs w:val="16"/>
                <w:lang w:eastAsia="pl-PL"/>
              </w:rPr>
              <w:t>nN</w:t>
            </w:r>
            <w:proofErr w:type="spellEnd"/>
            <w:r w:rsidRPr="00C86D02">
              <w:rPr>
                <w:rFonts w:ascii="Calibri" w:hAnsi="Calibri" w:cs="Calibri"/>
                <w:color w:val="000000"/>
                <w:sz w:val="16"/>
                <w:szCs w:val="16"/>
                <w:lang w:eastAsia="pl-PL"/>
              </w:rPr>
              <w:t xml:space="preserve"> kablem YAKXS 4x240 mm</w:t>
            </w:r>
            <w:r w:rsidRPr="00C86D02">
              <w:rPr>
                <w:rFonts w:ascii="Calibri" w:hAnsi="Calibri" w:cs="Calibri"/>
                <w:color w:val="000000"/>
                <w:sz w:val="16"/>
                <w:szCs w:val="16"/>
                <w:vertAlign w:val="superscript"/>
                <w:lang w:eastAsia="pl-PL"/>
              </w:rPr>
              <w:t>2</w:t>
            </w:r>
            <w:r w:rsidRPr="00C86D02">
              <w:rPr>
                <w:rFonts w:ascii="Calibri" w:hAnsi="Calibri" w:cs="Calibri"/>
                <w:color w:val="000000"/>
                <w:sz w:val="16"/>
                <w:szCs w:val="16"/>
                <w:lang w:eastAsia="pl-PL"/>
              </w:rPr>
              <w:t>.</w:t>
            </w:r>
          </w:p>
        </w:tc>
        <w:tc>
          <w:tcPr>
            <w:tcW w:w="436" w:type="pct"/>
            <w:vMerge w:val="restart"/>
            <w:tcBorders>
              <w:top w:val="nil"/>
              <w:left w:val="single" w:sz="8" w:space="0" w:color="auto"/>
              <w:bottom w:val="single" w:sz="8" w:space="0" w:color="000000"/>
              <w:right w:val="single" w:sz="8" w:space="0" w:color="auto"/>
            </w:tcBorders>
            <w:shd w:val="clear" w:color="auto" w:fill="auto"/>
            <w:vAlign w:val="center"/>
            <w:hideMark/>
          </w:tcPr>
          <w:p w14:paraId="7DC9AEDB"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metr</w:t>
            </w:r>
          </w:p>
        </w:tc>
        <w:tc>
          <w:tcPr>
            <w:tcW w:w="625" w:type="pct"/>
            <w:tcBorders>
              <w:top w:val="nil"/>
              <w:left w:val="nil"/>
              <w:bottom w:val="nil"/>
              <w:right w:val="single" w:sz="8" w:space="0" w:color="auto"/>
            </w:tcBorders>
            <w:shd w:val="clear" w:color="auto" w:fill="auto"/>
            <w:vAlign w:val="center"/>
            <w:hideMark/>
          </w:tcPr>
          <w:p w14:paraId="3D45F10F"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w:t>
            </w:r>
          </w:p>
        </w:tc>
        <w:tc>
          <w:tcPr>
            <w:tcW w:w="468" w:type="pct"/>
            <w:vMerge w:val="restart"/>
            <w:tcBorders>
              <w:top w:val="nil"/>
              <w:left w:val="single" w:sz="8" w:space="0" w:color="auto"/>
              <w:bottom w:val="single" w:sz="8" w:space="0" w:color="000000"/>
              <w:right w:val="single" w:sz="8" w:space="0" w:color="auto"/>
            </w:tcBorders>
            <w:shd w:val="clear" w:color="auto" w:fill="auto"/>
            <w:vAlign w:val="center"/>
            <w:hideMark/>
          </w:tcPr>
          <w:p w14:paraId="3F3D9CB3"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100,5</w:t>
            </w:r>
          </w:p>
        </w:tc>
        <w:tc>
          <w:tcPr>
            <w:tcW w:w="541" w:type="pct"/>
            <w:vMerge w:val="restart"/>
            <w:tcBorders>
              <w:top w:val="nil"/>
              <w:left w:val="single" w:sz="8" w:space="0" w:color="auto"/>
              <w:bottom w:val="single" w:sz="8" w:space="0" w:color="000000"/>
              <w:right w:val="single" w:sz="8" w:space="0" w:color="auto"/>
            </w:tcBorders>
            <w:shd w:val="clear" w:color="auto" w:fill="auto"/>
            <w:vAlign w:val="center"/>
            <w:hideMark/>
          </w:tcPr>
          <w:p w14:paraId="39B1471C"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335</w:t>
            </w:r>
          </w:p>
        </w:tc>
        <w:tc>
          <w:tcPr>
            <w:tcW w:w="392"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6101CCF8"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0,028</w:t>
            </w:r>
          </w:p>
        </w:tc>
      </w:tr>
      <w:tr w:rsidR="009B2E28" w:rsidRPr="00C86D02" w14:paraId="09021170" w14:textId="77777777" w:rsidTr="00017942">
        <w:trPr>
          <w:trHeight w:val="915"/>
        </w:trPr>
        <w:tc>
          <w:tcPr>
            <w:tcW w:w="729" w:type="pct"/>
            <w:vMerge/>
            <w:tcBorders>
              <w:top w:val="nil"/>
              <w:left w:val="single" w:sz="8" w:space="0" w:color="auto"/>
              <w:bottom w:val="single" w:sz="8" w:space="0" w:color="000000"/>
              <w:right w:val="single" w:sz="8" w:space="0" w:color="auto"/>
            </w:tcBorders>
            <w:vAlign w:val="center"/>
            <w:hideMark/>
          </w:tcPr>
          <w:p w14:paraId="1D6527E2" w14:textId="77777777" w:rsidR="009B2E28" w:rsidRPr="00C86D02" w:rsidRDefault="009B2E28" w:rsidP="00017942">
            <w:pPr>
              <w:rPr>
                <w:rFonts w:ascii="Calibri" w:hAnsi="Calibri" w:cs="Calibri"/>
                <w:color w:val="000000"/>
                <w:sz w:val="16"/>
                <w:szCs w:val="16"/>
                <w:lang w:eastAsia="pl-PL"/>
              </w:rPr>
            </w:pPr>
          </w:p>
        </w:tc>
        <w:tc>
          <w:tcPr>
            <w:tcW w:w="1728" w:type="pct"/>
            <w:tcBorders>
              <w:top w:val="nil"/>
              <w:left w:val="nil"/>
              <w:bottom w:val="single" w:sz="8" w:space="0" w:color="auto"/>
              <w:right w:val="single" w:sz="8" w:space="0" w:color="auto"/>
            </w:tcBorders>
            <w:shd w:val="clear" w:color="auto" w:fill="auto"/>
            <w:vAlign w:val="center"/>
            <w:hideMark/>
          </w:tcPr>
          <w:p w14:paraId="4CB7CB7D"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xml:space="preserve">Pozycja obejmuje m.in. uśredniony koszt układania rur osłonowych, przewiertów, </w:t>
            </w:r>
            <w:proofErr w:type="spellStart"/>
            <w:r w:rsidRPr="00C86D02">
              <w:rPr>
                <w:rFonts w:ascii="Calibri" w:hAnsi="Calibri" w:cs="Calibri"/>
                <w:color w:val="000000"/>
                <w:sz w:val="16"/>
                <w:szCs w:val="16"/>
                <w:lang w:eastAsia="pl-PL"/>
              </w:rPr>
              <w:t>przecisków</w:t>
            </w:r>
            <w:proofErr w:type="spellEnd"/>
            <w:r w:rsidRPr="00C86D02">
              <w:rPr>
                <w:rFonts w:ascii="Calibri" w:hAnsi="Calibri" w:cs="Calibri"/>
                <w:color w:val="000000"/>
                <w:sz w:val="16"/>
                <w:szCs w:val="16"/>
                <w:lang w:eastAsia="pl-PL"/>
              </w:rPr>
              <w:t>, odtworzenie nawierzchni, opłaty za zajęcie terenu, opracowanie projektu organizacji ruchu.</w:t>
            </w:r>
          </w:p>
        </w:tc>
        <w:tc>
          <w:tcPr>
            <w:tcW w:w="436" w:type="pct"/>
            <w:vMerge/>
            <w:tcBorders>
              <w:top w:val="nil"/>
              <w:left w:val="single" w:sz="8" w:space="0" w:color="auto"/>
              <w:bottom w:val="single" w:sz="8" w:space="0" w:color="000000"/>
              <w:right w:val="single" w:sz="8" w:space="0" w:color="auto"/>
            </w:tcBorders>
            <w:vAlign w:val="center"/>
            <w:hideMark/>
          </w:tcPr>
          <w:p w14:paraId="420651B4" w14:textId="77777777" w:rsidR="009B2E28" w:rsidRPr="00C86D02" w:rsidRDefault="009B2E28" w:rsidP="00017942">
            <w:pPr>
              <w:rPr>
                <w:rFonts w:ascii="Calibri" w:hAnsi="Calibri" w:cs="Calibri"/>
                <w:color w:val="000000"/>
                <w:sz w:val="16"/>
                <w:szCs w:val="16"/>
                <w:lang w:eastAsia="pl-PL"/>
              </w:rPr>
            </w:pPr>
          </w:p>
        </w:tc>
        <w:tc>
          <w:tcPr>
            <w:tcW w:w="625" w:type="pct"/>
            <w:tcBorders>
              <w:top w:val="nil"/>
              <w:left w:val="nil"/>
              <w:bottom w:val="single" w:sz="8" w:space="0" w:color="auto"/>
              <w:right w:val="single" w:sz="8" w:space="0" w:color="auto"/>
            </w:tcBorders>
            <w:shd w:val="clear" w:color="auto" w:fill="auto"/>
            <w:vAlign w:val="center"/>
            <w:hideMark/>
          </w:tcPr>
          <w:p w14:paraId="07793153"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w:t>
            </w:r>
          </w:p>
        </w:tc>
        <w:tc>
          <w:tcPr>
            <w:tcW w:w="468" w:type="pct"/>
            <w:vMerge/>
            <w:tcBorders>
              <w:top w:val="nil"/>
              <w:left w:val="single" w:sz="8" w:space="0" w:color="auto"/>
              <w:bottom w:val="single" w:sz="8" w:space="0" w:color="000000"/>
              <w:right w:val="single" w:sz="8" w:space="0" w:color="auto"/>
            </w:tcBorders>
            <w:vAlign w:val="center"/>
            <w:hideMark/>
          </w:tcPr>
          <w:p w14:paraId="4F65E2D7" w14:textId="77777777" w:rsidR="009B2E28" w:rsidRPr="00C86D02" w:rsidRDefault="009B2E28" w:rsidP="00017942">
            <w:pPr>
              <w:rPr>
                <w:rFonts w:ascii="Calibri" w:hAnsi="Calibri" w:cs="Calibri"/>
                <w:color w:val="000000"/>
                <w:sz w:val="16"/>
                <w:szCs w:val="16"/>
                <w:lang w:eastAsia="pl-PL"/>
              </w:rPr>
            </w:pPr>
          </w:p>
        </w:tc>
        <w:tc>
          <w:tcPr>
            <w:tcW w:w="541" w:type="pct"/>
            <w:vMerge/>
            <w:tcBorders>
              <w:top w:val="nil"/>
              <w:left w:val="single" w:sz="8" w:space="0" w:color="auto"/>
              <w:bottom w:val="single" w:sz="8" w:space="0" w:color="000000"/>
              <w:right w:val="single" w:sz="8" w:space="0" w:color="auto"/>
            </w:tcBorders>
            <w:vAlign w:val="center"/>
            <w:hideMark/>
          </w:tcPr>
          <w:p w14:paraId="12BC39F6" w14:textId="77777777" w:rsidR="009B2E28" w:rsidRPr="00C86D02" w:rsidRDefault="009B2E28" w:rsidP="00017942">
            <w:pPr>
              <w:rPr>
                <w:rFonts w:ascii="Calibri" w:hAnsi="Calibri" w:cs="Calibri"/>
                <w:color w:val="000000"/>
                <w:sz w:val="16"/>
                <w:szCs w:val="16"/>
                <w:lang w:eastAsia="pl-PL"/>
              </w:rPr>
            </w:pPr>
          </w:p>
        </w:tc>
        <w:tc>
          <w:tcPr>
            <w:tcW w:w="392" w:type="pct"/>
            <w:vMerge/>
            <w:tcBorders>
              <w:top w:val="nil"/>
              <w:left w:val="single" w:sz="8" w:space="0" w:color="auto"/>
              <w:bottom w:val="single" w:sz="8" w:space="0" w:color="000000"/>
              <w:right w:val="single" w:sz="8" w:space="0" w:color="auto"/>
            </w:tcBorders>
            <w:vAlign w:val="center"/>
            <w:hideMark/>
          </w:tcPr>
          <w:p w14:paraId="5A083C67" w14:textId="77777777" w:rsidR="009B2E28" w:rsidRPr="00C86D02" w:rsidRDefault="009B2E28" w:rsidP="00017942">
            <w:pPr>
              <w:rPr>
                <w:rFonts w:ascii="Calibri" w:hAnsi="Calibri" w:cs="Calibri"/>
                <w:color w:val="000000"/>
                <w:sz w:val="16"/>
                <w:szCs w:val="16"/>
                <w:lang w:eastAsia="pl-PL"/>
              </w:rPr>
            </w:pPr>
          </w:p>
        </w:tc>
      </w:tr>
      <w:tr w:rsidR="009B2E28" w:rsidRPr="00C86D02" w14:paraId="50007522" w14:textId="77777777" w:rsidTr="004066F0">
        <w:trPr>
          <w:trHeight w:val="397"/>
        </w:trPr>
        <w:tc>
          <w:tcPr>
            <w:tcW w:w="729" w:type="pct"/>
            <w:tcBorders>
              <w:top w:val="nil"/>
              <w:left w:val="single" w:sz="8" w:space="0" w:color="auto"/>
              <w:bottom w:val="single" w:sz="8" w:space="0" w:color="auto"/>
              <w:right w:val="single" w:sz="8" w:space="0" w:color="auto"/>
            </w:tcBorders>
            <w:shd w:val="clear" w:color="000000" w:fill="D9D9D9"/>
            <w:vAlign w:val="center"/>
            <w:hideMark/>
          </w:tcPr>
          <w:p w14:paraId="2F63BD3F" w14:textId="77777777" w:rsidR="009B2E28" w:rsidRPr="00C86D02" w:rsidRDefault="009B2E28" w:rsidP="00017942">
            <w:pPr>
              <w:jc w:val="center"/>
              <w:rPr>
                <w:rFonts w:ascii="Calibri" w:hAnsi="Calibri" w:cs="Calibri"/>
                <w:b/>
                <w:bCs/>
                <w:color w:val="000000"/>
                <w:sz w:val="16"/>
                <w:szCs w:val="16"/>
                <w:lang w:eastAsia="pl-PL"/>
              </w:rPr>
            </w:pPr>
            <w:r w:rsidRPr="00C86D02">
              <w:rPr>
                <w:rFonts w:ascii="Calibri" w:hAnsi="Calibri" w:cs="Calibri"/>
                <w:b/>
                <w:bCs/>
                <w:color w:val="000000"/>
                <w:sz w:val="16"/>
                <w:szCs w:val="16"/>
                <w:lang w:eastAsia="pl-PL"/>
              </w:rPr>
              <w:t>3</w:t>
            </w:r>
          </w:p>
        </w:tc>
        <w:tc>
          <w:tcPr>
            <w:tcW w:w="1728" w:type="pct"/>
            <w:tcBorders>
              <w:top w:val="nil"/>
              <w:left w:val="nil"/>
              <w:bottom w:val="single" w:sz="8" w:space="0" w:color="auto"/>
              <w:right w:val="single" w:sz="8" w:space="0" w:color="auto"/>
            </w:tcBorders>
            <w:shd w:val="clear" w:color="000000" w:fill="D9D9D9"/>
            <w:vAlign w:val="center"/>
            <w:hideMark/>
          </w:tcPr>
          <w:p w14:paraId="205FDF46" w14:textId="77777777" w:rsidR="009B2E28" w:rsidRPr="00C86D02" w:rsidRDefault="009B2E28" w:rsidP="00017942">
            <w:pPr>
              <w:jc w:val="center"/>
              <w:rPr>
                <w:rFonts w:ascii="Calibri" w:hAnsi="Calibri" w:cs="Calibri"/>
                <w:b/>
                <w:bCs/>
                <w:color w:val="000000"/>
                <w:sz w:val="16"/>
                <w:szCs w:val="16"/>
                <w:lang w:eastAsia="pl-PL"/>
              </w:rPr>
            </w:pPr>
            <w:r w:rsidRPr="00C86D02">
              <w:rPr>
                <w:rFonts w:ascii="Calibri" w:hAnsi="Calibri" w:cs="Calibri"/>
                <w:b/>
                <w:bCs/>
                <w:color w:val="000000"/>
                <w:sz w:val="16"/>
                <w:szCs w:val="16"/>
                <w:lang w:eastAsia="pl-PL"/>
              </w:rPr>
              <w:t>Złącza kablowe/pomiarowe z montażem</w:t>
            </w:r>
          </w:p>
        </w:tc>
        <w:tc>
          <w:tcPr>
            <w:tcW w:w="436" w:type="pct"/>
            <w:tcBorders>
              <w:top w:val="nil"/>
              <w:left w:val="nil"/>
              <w:bottom w:val="single" w:sz="8" w:space="0" w:color="auto"/>
              <w:right w:val="single" w:sz="8" w:space="0" w:color="auto"/>
            </w:tcBorders>
            <w:shd w:val="clear" w:color="000000" w:fill="D9D9D9"/>
            <w:vAlign w:val="center"/>
            <w:hideMark/>
          </w:tcPr>
          <w:p w14:paraId="19053B8D" w14:textId="77777777" w:rsidR="009B2E28" w:rsidRPr="00C86D02" w:rsidRDefault="009B2E28" w:rsidP="00017942">
            <w:pPr>
              <w:jc w:val="center"/>
              <w:rPr>
                <w:rFonts w:ascii="Calibri" w:hAnsi="Calibri" w:cs="Calibri"/>
                <w:b/>
                <w:bCs/>
                <w:color w:val="000000"/>
                <w:sz w:val="16"/>
                <w:szCs w:val="16"/>
                <w:lang w:eastAsia="pl-PL"/>
              </w:rPr>
            </w:pPr>
            <w:r w:rsidRPr="00C86D02">
              <w:rPr>
                <w:rFonts w:ascii="Calibri" w:hAnsi="Calibri" w:cs="Calibri"/>
                <w:b/>
                <w:bCs/>
                <w:color w:val="000000"/>
                <w:sz w:val="16"/>
                <w:szCs w:val="16"/>
                <w:lang w:eastAsia="pl-PL"/>
              </w:rPr>
              <w:t> </w:t>
            </w:r>
          </w:p>
        </w:tc>
        <w:tc>
          <w:tcPr>
            <w:tcW w:w="625" w:type="pct"/>
            <w:tcBorders>
              <w:top w:val="nil"/>
              <w:left w:val="nil"/>
              <w:bottom w:val="single" w:sz="8" w:space="0" w:color="auto"/>
              <w:right w:val="single" w:sz="8" w:space="0" w:color="auto"/>
            </w:tcBorders>
            <w:shd w:val="clear" w:color="000000" w:fill="D9D9D9"/>
            <w:vAlign w:val="center"/>
            <w:hideMark/>
          </w:tcPr>
          <w:p w14:paraId="78CA4FC2" w14:textId="77777777" w:rsidR="009B2E28" w:rsidRPr="00C86D02" w:rsidRDefault="009B2E28" w:rsidP="00017942">
            <w:pPr>
              <w:jc w:val="center"/>
              <w:rPr>
                <w:rFonts w:ascii="Calibri" w:hAnsi="Calibri" w:cs="Calibri"/>
                <w:b/>
                <w:bCs/>
                <w:color w:val="000000"/>
                <w:sz w:val="16"/>
                <w:szCs w:val="16"/>
                <w:lang w:eastAsia="pl-PL"/>
              </w:rPr>
            </w:pPr>
            <w:r w:rsidRPr="00C86D02">
              <w:rPr>
                <w:rFonts w:ascii="Calibri" w:hAnsi="Calibri" w:cs="Calibri"/>
                <w:b/>
                <w:bCs/>
                <w:color w:val="000000"/>
                <w:sz w:val="16"/>
                <w:szCs w:val="16"/>
                <w:lang w:eastAsia="pl-PL"/>
              </w:rPr>
              <w:t> </w:t>
            </w:r>
          </w:p>
        </w:tc>
        <w:tc>
          <w:tcPr>
            <w:tcW w:w="468" w:type="pct"/>
            <w:tcBorders>
              <w:top w:val="nil"/>
              <w:left w:val="nil"/>
              <w:bottom w:val="single" w:sz="8" w:space="0" w:color="auto"/>
              <w:right w:val="single" w:sz="8" w:space="0" w:color="auto"/>
            </w:tcBorders>
            <w:shd w:val="clear" w:color="000000" w:fill="D9D9D9"/>
            <w:vAlign w:val="center"/>
            <w:hideMark/>
          </w:tcPr>
          <w:p w14:paraId="0462C6E2"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w:t>
            </w:r>
          </w:p>
        </w:tc>
        <w:tc>
          <w:tcPr>
            <w:tcW w:w="541" w:type="pct"/>
            <w:tcBorders>
              <w:top w:val="nil"/>
              <w:left w:val="nil"/>
              <w:bottom w:val="single" w:sz="8" w:space="0" w:color="auto"/>
              <w:right w:val="single" w:sz="8" w:space="0" w:color="auto"/>
            </w:tcBorders>
            <w:shd w:val="clear" w:color="000000" w:fill="D9D9D9"/>
            <w:vAlign w:val="center"/>
            <w:hideMark/>
          </w:tcPr>
          <w:p w14:paraId="5C7473E3"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w:t>
            </w:r>
          </w:p>
        </w:tc>
        <w:tc>
          <w:tcPr>
            <w:tcW w:w="392" w:type="pct"/>
            <w:tcBorders>
              <w:top w:val="nil"/>
              <w:left w:val="nil"/>
              <w:bottom w:val="single" w:sz="8" w:space="0" w:color="auto"/>
              <w:right w:val="single" w:sz="8" w:space="0" w:color="auto"/>
            </w:tcBorders>
            <w:shd w:val="clear" w:color="000000" w:fill="D9D9D9"/>
            <w:vAlign w:val="center"/>
            <w:hideMark/>
          </w:tcPr>
          <w:p w14:paraId="7A8EB69C"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w:t>
            </w:r>
          </w:p>
        </w:tc>
      </w:tr>
      <w:tr w:rsidR="009B2E28" w:rsidRPr="00C86D02" w14:paraId="512A8A81" w14:textId="77777777" w:rsidTr="004066F0">
        <w:trPr>
          <w:trHeight w:val="1304"/>
        </w:trPr>
        <w:tc>
          <w:tcPr>
            <w:tcW w:w="729" w:type="pct"/>
            <w:vMerge w:val="restart"/>
            <w:tcBorders>
              <w:top w:val="nil"/>
              <w:left w:val="single" w:sz="8" w:space="0" w:color="auto"/>
              <w:bottom w:val="single" w:sz="8" w:space="0" w:color="000000"/>
              <w:right w:val="single" w:sz="8" w:space="0" w:color="auto"/>
            </w:tcBorders>
            <w:shd w:val="clear" w:color="auto" w:fill="auto"/>
            <w:vAlign w:val="center"/>
            <w:hideMark/>
          </w:tcPr>
          <w:p w14:paraId="3C9A79EF"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3.1</w:t>
            </w:r>
          </w:p>
        </w:tc>
        <w:tc>
          <w:tcPr>
            <w:tcW w:w="1728" w:type="pct"/>
            <w:tcBorders>
              <w:top w:val="nil"/>
              <w:left w:val="nil"/>
              <w:bottom w:val="nil"/>
              <w:right w:val="single" w:sz="8" w:space="0" w:color="auto"/>
            </w:tcBorders>
            <w:shd w:val="clear" w:color="auto" w:fill="auto"/>
            <w:vAlign w:val="center"/>
            <w:hideMark/>
          </w:tcPr>
          <w:p w14:paraId="0D44A4D6"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Montaż złącza kablowo-pomiarowego ZK-1 RBK+1P zgodnie ze "Standardami technicznymi złączy kablowych, kablowo-pomiarowych oraz złączy napowietrznych przyłączeniowych niskiego napięcia w PGE Dystrybucja S.A.".</w:t>
            </w:r>
          </w:p>
        </w:tc>
        <w:tc>
          <w:tcPr>
            <w:tcW w:w="436" w:type="pct"/>
            <w:vMerge w:val="restart"/>
            <w:tcBorders>
              <w:top w:val="nil"/>
              <w:left w:val="single" w:sz="8" w:space="0" w:color="auto"/>
              <w:bottom w:val="single" w:sz="8" w:space="0" w:color="000000"/>
              <w:right w:val="single" w:sz="8" w:space="0" w:color="auto"/>
            </w:tcBorders>
            <w:shd w:val="clear" w:color="auto" w:fill="auto"/>
            <w:vAlign w:val="center"/>
            <w:hideMark/>
          </w:tcPr>
          <w:p w14:paraId="1D746582"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szt.</w:t>
            </w:r>
          </w:p>
        </w:tc>
        <w:tc>
          <w:tcPr>
            <w:tcW w:w="625" w:type="pct"/>
            <w:tcBorders>
              <w:top w:val="nil"/>
              <w:left w:val="nil"/>
              <w:bottom w:val="nil"/>
              <w:right w:val="single" w:sz="8" w:space="0" w:color="auto"/>
            </w:tcBorders>
            <w:shd w:val="clear" w:color="auto" w:fill="auto"/>
            <w:vAlign w:val="center"/>
            <w:hideMark/>
          </w:tcPr>
          <w:p w14:paraId="1566F5CF"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w:t>
            </w:r>
          </w:p>
        </w:tc>
        <w:tc>
          <w:tcPr>
            <w:tcW w:w="468" w:type="pct"/>
            <w:vMerge w:val="restart"/>
            <w:tcBorders>
              <w:top w:val="nil"/>
              <w:left w:val="single" w:sz="8" w:space="0" w:color="auto"/>
              <w:bottom w:val="single" w:sz="8" w:space="0" w:color="000000"/>
              <w:right w:val="single" w:sz="8" w:space="0" w:color="auto"/>
            </w:tcBorders>
            <w:shd w:val="clear" w:color="auto" w:fill="auto"/>
            <w:vAlign w:val="center"/>
            <w:hideMark/>
          </w:tcPr>
          <w:p w14:paraId="29F0C7EA"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750</w:t>
            </w:r>
          </w:p>
        </w:tc>
        <w:tc>
          <w:tcPr>
            <w:tcW w:w="541" w:type="pct"/>
            <w:vMerge w:val="restart"/>
            <w:tcBorders>
              <w:top w:val="nil"/>
              <w:left w:val="single" w:sz="8" w:space="0" w:color="auto"/>
              <w:bottom w:val="single" w:sz="8" w:space="0" w:color="000000"/>
              <w:right w:val="single" w:sz="8" w:space="0" w:color="auto"/>
            </w:tcBorders>
            <w:shd w:val="clear" w:color="auto" w:fill="auto"/>
            <w:vAlign w:val="center"/>
            <w:hideMark/>
          </w:tcPr>
          <w:p w14:paraId="15321AF3"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2500</w:t>
            </w:r>
          </w:p>
        </w:tc>
        <w:tc>
          <w:tcPr>
            <w:tcW w:w="392"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3E40A5EF"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0,028</w:t>
            </w:r>
          </w:p>
        </w:tc>
      </w:tr>
      <w:tr w:rsidR="009B2E28" w:rsidRPr="00C86D02" w14:paraId="562E9919" w14:textId="77777777" w:rsidTr="00017942">
        <w:trPr>
          <w:trHeight w:val="1590"/>
        </w:trPr>
        <w:tc>
          <w:tcPr>
            <w:tcW w:w="729" w:type="pct"/>
            <w:vMerge/>
            <w:tcBorders>
              <w:top w:val="nil"/>
              <w:left w:val="single" w:sz="8" w:space="0" w:color="auto"/>
              <w:bottom w:val="single" w:sz="8" w:space="0" w:color="000000"/>
              <w:right w:val="single" w:sz="8" w:space="0" w:color="auto"/>
            </w:tcBorders>
            <w:vAlign w:val="center"/>
            <w:hideMark/>
          </w:tcPr>
          <w:p w14:paraId="6810580B" w14:textId="77777777" w:rsidR="009B2E28" w:rsidRPr="00C86D02" w:rsidRDefault="009B2E28" w:rsidP="00017942">
            <w:pPr>
              <w:rPr>
                <w:rFonts w:ascii="Calibri" w:hAnsi="Calibri" w:cs="Calibri"/>
                <w:color w:val="000000"/>
                <w:sz w:val="16"/>
                <w:szCs w:val="16"/>
                <w:lang w:eastAsia="pl-PL"/>
              </w:rPr>
            </w:pPr>
          </w:p>
        </w:tc>
        <w:tc>
          <w:tcPr>
            <w:tcW w:w="1728" w:type="pct"/>
            <w:tcBorders>
              <w:top w:val="nil"/>
              <w:left w:val="nil"/>
              <w:bottom w:val="single" w:sz="8" w:space="0" w:color="auto"/>
              <w:right w:val="single" w:sz="8" w:space="0" w:color="auto"/>
            </w:tcBorders>
            <w:shd w:val="clear" w:color="auto" w:fill="auto"/>
            <w:vAlign w:val="center"/>
            <w:hideMark/>
          </w:tcPr>
          <w:p w14:paraId="560E8E63"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xml:space="preserve">Pozycja obejmuje: koszt zakupu, dostawy na miejsce budowy, instalacji i podłączenia (wprowadzenie i podłączenie kabla zasilającego, wprowadzenie) kompletnego i wyposażonego złącza kablowo - pomiarowego z fundamentem. Pozycja obejmuje koszt uziemienia,  demontaż istniejącego złącza  oraz Master - </w:t>
            </w:r>
            <w:proofErr w:type="spellStart"/>
            <w:r w:rsidRPr="00C86D02">
              <w:rPr>
                <w:rFonts w:ascii="Calibri" w:hAnsi="Calibri" w:cs="Calibri"/>
                <w:color w:val="000000"/>
                <w:sz w:val="16"/>
                <w:szCs w:val="16"/>
                <w:lang w:eastAsia="pl-PL"/>
              </w:rPr>
              <w:t>Key</w:t>
            </w:r>
            <w:proofErr w:type="spellEnd"/>
          </w:p>
        </w:tc>
        <w:tc>
          <w:tcPr>
            <w:tcW w:w="436" w:type="pct"/>
            <w:vMerge/>
            <w:tcBorders>
              <w:top w:val="nil"/>
              <w:left w:val="single" w:sz="8" w:space="0" w:color="auto"/>
              <w:bottom w:val="single" w:sz="8" w:space="0" w:color="000000"/>
              <w:right w:val="single" w:sz="8" w:space="0" w:color="auto"/>
            </w:tcBorders>
            <w:vAlign w:val="center"/>
            <w:hideMark/>
          </w:tcPr>
          <w:p w14:paraId="0779577E" w14:textId="77777777" w:rsidR="009B2E28" w:rsidRPr="00C86D02" w:rsidRDefault="009B2E28" w:rsidP="00017942">
            <w:pPr>
              <w:rPr>
                <w:rFonts w:ascii="Calibri" w:hAnsi="Calibri" w:cs="Calibri"/>
                <w:color w:val="000000"/>
                <w:sz w:val="16"/>
                <w:szCs w:val="16"/>
                <w:lang w:eastAsia="pl-PL"/>
              </w:rPr>
            </w:pPr>
          </w:p>
        </w:tc>
        <w:tc>
          <w:tcPr>
            <w:tcW w:w="625" w:type="pct"/>
            <w:tcBorders>
              <w:top w:val="nil"/>
              <w:left w:val="nil"/>
              <w:bottom w:val="single" w:sz="8" w:space="0" w:color="auto"/>
              <w:right w:val="single" w:sz="8" w:space="0" w:color="auto"/>
            </w:tcBorders>
            <w:shd w:val="clear" w:color="auto" w:fill="auto"/>
            <w:vAlign w:val="center"/>
            <w:hideMark/>
          </w:tcPr>
          <w:p w14:paraId="551E22FC"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w:t>
            </w:r>
          </w:p>
        </w:tc>
        <w:tc>
          <w:tcPr>
            <w:tcW w:w="468" w:type="pct"/>
            <w:vMerge/>
            <w:tcBorders>
              <w:top w:val="nil"/>
              <w:left w:val="single" w:sz="8" w:space="0" w:color="auto"/>
              <w:bottom w:val="single" w:sz="8" w:space="0" w:color="000000"/>
              <w:right w:val="single" w:sz="8" w:space="0" w:color="auto"/>
            </w:tcBorders>
            <w:vAlign w:val="center"/>
            <w:hideMark/>
          </w:tcPr>
          <w:p w14:paraId="00310FD1" w14:textId="77777777" w:rsidR="009B2E28" w:rsidRPr="00C86D02" w:rsidRDefault="009B2E28" w:rsidP="00017942">
            <w:pPr>
              <w:rPr>
                <w:rFonts w:ascii="Calibri" w:hAnsi="Calibri" w:cs="Calibri"/>
                <w:color w:val="000000"/>
                <w:sz w:val="16"/>
                <w:szCs w:val="16"/>
                <w:lang w:eastAsia="pl-PL"/>
              </w:rPr>
            </w:pPr>
          </w:p>
        </w:tc>
        <w:tc>
          <w:tcPr>
            <w:tcW w:w="541" w:type="pct"/>
            <w:vMerge/>
            <w:tcBorders>
              <w:top w:val="nil"/>
              <w:left w:val="single" w:sz="8" w:space="0" w:color="auto"/>
              <w:bottom w:val="single" w:sz="8" w:space="0" w:color="000000"/>
              <w:right w:val="single" w:sz="8" w:space="0" w:color="auto"/>
            </w:tcBorders>
            <w:vAlign w:val="center"/>
            <w:hideMark/>
          </w:tcPr>
          <w:p w14:paraId="75387879" w14:textId="77777777" w:rsidR="009B2E28" w:rsidRPr="00C86D02" w:rsidRDefault="009B2E28" w:rsidP="00017942">
            <w:pPr>
              <w:rPr>
                <w:rFonts w:ascii="Calibri" w:hAnsi="Calibri" w:cs="Calibri"/>
                <w:color w:val="000000"/>
                <w:sz w:val="16"/>
                <w:szCs w:val="16"/>
                <w:lang w:eastAsia="pl-PL"/>
              </w:rPr>
            </w:pPr>
          </w:p>
        </w:tc>
        <w:tc>
          <w:tcPr>
            <w:tcW w:w="392" w:type="pct"/>
            <w:vMerge/>
            <w:tcBorders>
              <w:top w:val="nil"/>
              <w:left w:val="single" w:sz="8" w:space="0" w:color="auto"/>
              <w:bottom w:val="single" w:sz="8" w:space="0" w:color="000000"/>
              <w:right w:val="single" w:sz="8" w:space="0" w:color="auto"/>
            </w:tcBorders>
            <w:vAlign w:val="center"/>
            <w:hideMark/>
          </w:tcPr>
          <w:p w14:paraId="1272B8F7" w14:textId="77777777" w:rsidR="009B2E28" w:rsidRPr="00C86D02" w:rsidRDefault="009B2E28" w:rsidP="00017942">
            <w:pPr>
              <w:rPr>
                <w:rFonts w:ascii="Calibri" w:hAnsi="Calibri" w:cs="Calibri"/>
                <w:color w:val="000000"/>
                <w:sz w:val="16"/>
                <w:szCs w:val="16"/>
                <w:lang w:eastAsia="pl-PL"/>
              </w:rPr>
            </w:pPr>
          </w:p>
        </w:tc>
      </w:tr>
      <w:tr w:rsidR="009B2E28" w:rsidRPr="00C86D02" w14:paraId="2E7DE9F1" w14:textId="77777777" w:rsidTr="004066F0">
        <w:trPr>
          <w:trHeight w:val="1304"/>
        </w:trPr>
        <w:tc>
          <w:tcPr>
            <w:tcW w:w="729" w:type="pct"/>
            <w:vMerge w:val="restart"/>
            <w:tcBorders>
              <w:top w:val="nil"/>
              <w:left w:val="single" w:sz="8" w:space="0" w:color="auto"/>
              <w:bottom w:val="single" w:sz="8" w:space="0" w:color="000000"/>
              <w:right w:val="single" w:sz="8" w:space="0" w:color="auto"/>
            </w:tcBorders>
            <w:shd w:val="clear" w:color="auto" w:fill="auto"/>
            <w:vAlign w:val="center"/>
            <w:hideMark/>
          </w:tcPr>
          <w:p w14:paraId="54B424DB"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3.2</w:t>
            </w:r>
          </w:p>
        </w:tc>
        <w:tc>
          <w:tcPr>
            <w:tcW w:w="1728" w:type="pct"/>
            <w:tcBorders>
              <w:top w:val="nil"/>
              <w:left w:val="nil"/>
              <w:bottom w:val="nil"/>
              <w:right w:val="single" w:sz="8" w:space="0" w:color="auto"/>
            </w:tcBorders>
            <w:shd w:val="clear" w:color="auto" w:fill="auto"/>
            <w:vAlign w:val="center"/>
            <w:hideMark/>
          </w:tcPr>
          <w:p w14:paraId="1DF6B80F"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Montaż złącza kablowego ZK-2 RBL zgodnie ze "Standardami technicznymi złączy kablowych, kablowo-pomiarowych oraz złączy napowietrznych przyłączeniowych niskiego napięcia w PGE Dystrybucja S.A.".</w:t>
            </w:r>
          </w:p>
        </w:tc>
        <w:tc>
          <w:tcPr>
            <w:tcW w:w="436" w:type="pct"/>
            <w:vMerge w:val="restart"/>
            <w:tcBorders>
              <w:top w:val="nil"/>
              <w:left w:val="single" w:sz="8" w:space="0" w:color="auto"/>
              <w:bottom w:val="single" w:sz="8" w:space="0" w:color="000000"/>
              <w:right w:val="single" w:sz="8" w:space="0" w:color="auto"/>
            </w:tcBorders>
            <w:shd w:val="clear" w:color="auto" w:fill="auto"/>
            <w:vAlign w:val="center"/>
            <w:hideMark/>
          </w:tcPr>
          <w:p w14:paraId="1CFFCA67"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szt.</w:t>
            </w:r>
          </w:p>
        </w:tc>
        <w:tc>
          <w:tcPr>
            <w:tcW w:w="625" w:type="pct"/>
            <w:tcBorders>
              <w:top w:val="nil"/>
              <w:left w:val="nil"/>
              <w:bottom w:val="nil"/>
              <w:right w:val="single" w:sz="8" w:space="0" w:color="auto"/>
            </w:tcBorders>
            <w:shd w:val="clear" w:color="auto" w:fill="auto"/>
            <w:vAlign w:val="center"/>
            <w:hideMark/>
          </w:tcPr>
          <w:p w14:paraId="1C0498AD"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w:t>
            </w:r>
          </w:p>
        </w:tc>
        <w:tc>
          <w:tcPr>
            <w:tcW w:w="468" w:type="pct"/>
            <w:vMerge w:val="restart"/>
            <w:tcBorders>
              <w:top w:val="nil"/>
              <w:left w:val="single" w:sz="8" w:space="0" w:color="auto"/>
              <w:bottom w:val="single" w:sz="8" w:space="0" w:color="000000"/>
              <w:right w:val="single" w:sz="8" w:space="0" w:color="auto"/>
            </w:tcBorders>
            <w:shd w:val="clear" w:color="auto" w:fill="auto"/>
            <w:vAlign w:val="center"/>
            <w:hideMark/>
          </w:tcPr>
          <w:p w14:paraId="7761F4B8"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975</w:t>
            </w:r>
          </w:p>
        </w:tc>
        <w:tc>
          <w:tcPr>
            <w:tcW w:w="541" w:type="pct"/>
            <w:vMerge w:val="restart"/>
            <w:tcBorders>
              <w:top w:val="nil"/>
              <w:left w:val="single" w:sz="8" w:space="0" w:color="auto"/>
              <w:bottom w:val="single" w:sz="8" w:space="0" w:color="000000"/>
              <w:right w:val="single" w:sz="8" w:space="0" w:color="auto"/>
            </w:tcBorders>
            <w:shd w:val="clear" w:color="auto" w:fill="auto"/>
            <w:vAlign w:val="center"/>
            <w:hideMark/>
          </w:tcPr>
          <w:p w14:paraId="03F628D0"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3250</w:t>
            </w:r>
          </w:p>
        </w:tc>
        <w:tc>
          <w:tcPr>
            <w:tcW w:w="392"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158871AE"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0,022</w:t>
            </w:r>
          </w:p>
        </w:tc>
      </w:tr>
      <w:tr w:rsidR="009B2E28" w:rsidRPr="00C86D02" w14:paraId="01C00025" w14:textId="77777777" w:rsidTr="004066F0">
        <w:trPr>
          <w:trHeight w:val="1590"/>
        </w:trPr>
        <w:tc>
          <w:tcPr>
            <w:tcW w:w="729" w:type="pct"/>
            <w:vMerge/>
            <w:tcBorders>
              <w:top w:val="nil"/>
              <w:left w:val="single" w:sz="8" w:space="0" w:color="auto"/>
              <w:bottom w:val="single" w:sz="8" w:space="0" w:color="auto"/>
              <w:right w:val="single" w:sz="8" w:space="0" w:color="auto"/>
            </w:tcBorders>
            <w:vAlign w:val="center"/>
            <w:hideMark/>
          </w:tcPr>
          <w:p w14:paraId="2F849233" w14:textId="77777777" w:rsidR="009B2E28" w:rsidRPr="00C86D02" w:rsidRDefault="009B2E28" w:rsidP="00017942">
            <w:pPr>
              <w:rPr>
                <w:rFonts w:ascii="Calibri" w:hAnsi="Calibri" w:cs="Calibri"/>
                <w:color w:val="000000"/>
                <w:sz w:val="16"/>
                <w:szCs w:val="16"/>
                <w:lang w:eastAsia="pl-PL"/>
              </w:rPr>
            </w:pPr>
          </w:p>
        </w:tc>
        <w:tc>
          <w:tcPr>
            <w:tcW w:w="1728" w:type="pct"/>
            <w:tcBorders>
              <w:top w:val="nil"/>
              <w:left w:val="nil"/>
              <w:bottom w:val="single" w:sz="8" w:space="0" w:color="auto"/>
              <w:right w:val="single" w:sz="8" w:space="0" w:color="auto"/>
            </w:tcBorders>
            <w:shd w:val="clear" w:color="auto" w:fill="auto"/>
            <w:vAlign w:val="center"/>
            <w:hideMark/>
          </w:tcPr>
          <w:p w14:paraId="0BE98B97"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xml:space="preserve">Pozycja obejmuje: koszt zakupu, dostawy na miejsce budowy, instalacji i podłączenia (wprowadzenie i podłączenie kabla zasilającego, wprowadzenie) kompletnego i wyposażonego złącza kablowo - pomiarowego z fundamentem. Pozycja obejmuje koszt uziemienia,  demontaż istniejącego złącza  oraz Master - </w:t>
            </w:r>
            <w:proofErr w:type="spellStart"/>
            <w:r w:rsidRPr="00C86D02">
              <w:rPr>
                <w:rFonts w:ascii="Calibri" w:hAnsi="Calibri" w:cs="Calibri"/>
                <w:color w:val="000000"/>
                <w:sz w:val="16"/>
                <w:szCs w:val="16"/>
                <w:lang w:eastAsia="pl-PL"/>
              </w:rPr>
              <w:t>Key</w:t>
            </w:r>
            <w:proofErr w:type="spellEnd"/>
          </w:p>
        </w:tc>
        <w:tc>
          <w:tcPr>
            <w:tcW w:w="436" w:type="pct"/>
            <w:vMerge/>
            <w:tcBorders>
              <w:top w:val="nil"/>
              <w:left w:val="single" w:sz="8" w:space="0" w:color="auto"/>
              <w:bottom w:val="single" w:sz="8" w:space="0" w:color="auto"/>
              <w:right w:val="single" w:sz="8" w:space="0" w:color="auto"/>
            </w:tcBorders>
            <w:vAlign w:val="center"/>
            <w:hideMark/>
          </w:tcPr>
          <w:p w14:paraId="199CEA43" w14:textId="77777777" w:rsidR="009B2E28" w:rsidRPr="00C86D02" w:rsidRDefault="009B2E28" w:rsidP="00017942">
            <w:pPr>
              <w:rPr>
                <w:rFonts w:ascii="Calibri" w:hAnsi="Calibri" w:cs="Calibri"/>
                <w:color w:val="000000"/>
                <w:sz w:val="16"/>
                <w:szCs w:val="16"/>
                <w:lang w:eastAsia="pl-PL"/>
              </w:rPr>
            </w:pPr>
          </w:p>
        </w:tc>
        <w:tc>
          <w:tcPr>
            <w:tcW w:w="625" w:type="pct"/>
            <w:tcBorders>
              <w:top w:val="nil"/>
              <w:left w:val="nil"/>
              <w:bottom w:val="single" w:sz="8" w:space="0" w:color="auto"/>
              <w:right w:val="single" w:sz="8" w:space="0" w:color="auto"/>
            </w:tcBorders>
            <w:shd w:val="clear" w:color="auto" w:fill="auto"/>
            <w:vAlign w:val="center"/>
            <w:hideMark/>
          </w:tcPr>
          <w:p w14:paraId="33D3CDFA"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w:t>
            </w:r>
          </w:p>
        </w:tc>
        <w:tc>
          <w:tcPr>
            <w:tcW w:w="468" w:type="pct"/>
            <w:vMerge/>
            <w:tcBorders>
              <w:top w:val="nil"/>
              <w:left w:val="single" w:sz="8" w:space="0" w:color="auto"/>
              <w:bottom w:val="single" w:sz="8" w:space="0" w:color="auto"/>
              <w:right w:val="single" w:sz="8" w:space="0" w:color="auto"/>
            </w:tcBorders>
            <w:vAlign w:val="center"/>
            <w:hideMark/>
          </w:tcPr>
          <w:p w14:paraId="5F91CE27" w14:textId="77777777" w:rsidR="009B2E28" w:rsidRPr="00C86D02" w:rsidRDefault="009B2E28" w:rsidP="00017942">
            <w:pPr>
              <w:rPr>
                <w:rFonts w:ascii="Calibri" w:hAnsi="Calibri" w:cs="Calibri"/>
                <w:color w:val="000000"/>
                <w:sz w:val="16"/>
                <w:szCs w:val="16"/>
                <w:lang w:eastAsia="pl-PL"/>
              </w:rPr>
            </w:pPr>
          </w:p>
        </w:tc>
        <w:tc>
          <w:tcPr>
            <w:tcW w:w="541" w:type="pct"/>
            <w:vMerge/>
            <w:tcBorders>
              <w:top w:val="nil"/>
              <w:left w:val="single" w:sz="8" w:space="0" w:color="auto"/>
              <w:bottom w:val="single" w:sz="8" w:space="0" w:color="auto"/>
              <w:right w:val="single" w:sz="8" w:space="0" w:color="auto"/>
            </w:tcBorders>
            <w:vAlign w:val="center"/>
            <w:hideMark/>
          </w:tcPr>
          <w:p w14:paraId="779EA24E" w14:textId="77777777" w:rsidR="009B2E28" w:rsidRPr="00C86D02" w:rsidRDefault="009B2E28" w:rsidP="00017942">
            <w:pPr>
              <w:rPr>
                <w:rFonts w:ascii="Calibri" w:hAnsi="Calibri" w:cs="Calibri"/>
                <w:color w:val="000000"/>
                <w:sz w:val="16"/>
                <w:szCs w:val="16"/>
                <w:lang w:eastAsia="pl-PL"/>
              </w:rPr>
            </w:pPr>
          </w:p>
        </w:tc>
        <w:tc>
          <w:tcPr>
            <w:tcW w:w="392" w:type="pct"/>
            <w:vMerge/>
            <w:tcBorders>
              <w:top w:val="nil"/>
              <w:left w:val="single" w:sz="8" w:space="0" w:color="auto"/>
              <w:bottom w:val="single" w:sz="8" w:space="0" w:color="auto"/>
              <w:right w:val="single" w:sz="8" w:space="0" w:color="auto"/>
            </w:tcBorders>
            <w:vAlign w:val="center"/>
            <w:hideMark/>
          </w:tcPr>
          <w:p w14:paraId="1BC57902" w14:textId="77777777" w:rsidR="009B2E28" w:rsidRPr="00C86D02" w:rsidRDefault="009B2E28" w:rsidP="00017942">
            <w:pPr>
              <w:rPr>
                <w:rFonts w:ascii="Calibri" w:hAnsi="Calibri" w:cs="Calibri"/>
                <w:color w:val="000000"/>
                <w:sz w:val="16"/>
                <w:szCs w:val="16"/>
                <w:lang w:eastAsia="pl-PL"/>
              </w:rPr>
            </w:pPr>
          </w:p>
        </w:tc>
      </w:tr>
      <w:tr w:rsidR="009B2E28" w:rsidRPr="00C86D02" w14:paraId="415924E3" w14:textId="77777777" w:rsidTr="004066F0">
        <w:trPr>
          <w:trHeight w:val="1125"/>
        </w:trPr>
        <w:tc>
          <w:tcPr>
            <w:tcW w:w="729"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3DD24AAE"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lastRenderedPageBreak/>
              <w:t>3.3</w:t>
            </w:r>
          </w:p>
        </w:tc>
        <w:tc>
          <w:tcPr>
            <w:tcW w:w="1728" w:type="pct"/>
            <w:tcBorders>
              <w:top w:val="single" w:sz="8" w:space="0" w:color="auto"/>
              <w:left w:val="nil"/>
              <w:bottom w:val="nil"/>
              <w:right w:val="single" w:sz="8" w:space="0" w:color="auto"/>
            </w:tcBorders>
            <w:shd w:val="clear" w:color="auto" w:fill="auto"/>
            <w:vAlign w:val="center"/>
            <w:hideMark/>
          </w:tcPr>
          <w:p w14:paraId="4787DABE"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Montaż złącza kablowo-pomiarowego ZK-2 RBL+1P zgodnie ze "Standardami technicznymi złączy kablowych, kablowo-pomiarowych oraz złączy napowietrznych przyłączeniowych niskiego napięcia w PGE Dystrybucja S.A.".</w:t>
            </w:r>
          </w:p>
        </w:tc>
        <w:tc>
          <w:tcPr>
            <w:tcW w:w="436"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1DF7A39"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szt.</w:t>
            </w:r>
          </w:p>
        </w:tc>
        <w:tc>
          <w:tcPr>
            <w:tcW w:w="625" w:type="pct"/>
            <w:tcBorders>
              <w:top w:val="single" w:sz="8" w:space="0" w:color="auto"/>
              <w:left w:val="nil"/>
              <w:bottom w:val="nil"/>
              <w:right w:val="single" w:sz="8" w:space="0" w:color="auto"/>
            </w:tcBorders>
            <w:shd w:val="clear" w:color="auto" w:fill="auto"/>
            <w:vAlign w:val="center"/>
            <w:hideMark/>
          </w:tcPr>
          <w:p w14:paraId="3560B652"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w:t>
            </w:r>
          </w:p>
        </w:tc>
        <w:tc>
          <w:tcPr>
            <w:tcW w:w="468"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A3F4AEB"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1170</w:t>
            </w:r>
          </w:p>
        </w:tc>
        <w:tc>
          <w:tcPr>
            <w:tcW w:w="541"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929FF20"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3900</w:t>
            </w:r>
          </w:p>
        </w:tc>
        <w:tc>
          <w:tcPr>
            <w:tcW w:w="392" w:type="pct"/>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6B2D3BB9"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0,028</w:t>
            </w:r>
          </w:p>
        </w:tc>
      </w:tr>
      <w:tr w:rsidR="009B2E28" w:rsidRPr="00C86D02" w14:paraId="12496D7C" w14:textId="77777777" w:rsidTr="00017942">
        <w:trPr>
          <w:trHeight w:val="1590"/>
        </w:trPr>
        <w:tc>
          <w:tcPr>
            <w:tcW w:w="729" w:type="pct"/>
            <w:vMerge/>
            <w:tcBorders>
              <w:top w:val="nil"/>
              <w:left w:val="single" w:sz="8" w:space="0" w:color="auto"/>
              <w:bottom w:val="single" w:sz="8" w:space="0" w:color="000000"/>
              <w:right w:val="single" w:sz="8" w:space="0" w:color="auto"/>
            </w:tcBorders>
            <w:vAlign w:val="center"/>
            <w:hideMark/>
          </w:tcPr>
          <w:p w14:paraId="13E8FBE6" w14:textId="77777777" w:rsidR="009B2E28" w:rsidRPr="00C86D02" w:rsidRDefault="009B2E28" w:rsidP="00017942">
            <w:pPr>
              <w:rPr>
                <w:rFonts w:ascii="Calibri" w:hAnsi="Calibri" w:cs="Calibri"/>
                <w:color w:val="000000"/>
                <w:sz w:val="16"/>
                <w:szCs w:val="16"/>
                <w:lang w:eastAsia="pl-PL"/>
              </w:rPr>
            </w:pPr>
          </w:p>
        </w:tc>
        <w:tc>
          <w:tcPr>
            <w:tcW w:w="1728" w:type="pct"/>
            <w:tcBorders>
              <w:top w:val="nil"/>
              <w:left w:val="nil"/>
              <w:bottom w:val="single" w:sz="8" w:space="0" w:color="auto"/>
              <w:right w:val="single" w:sz="8" w:space="0" w:color="auto"/>
            </w:tcBorders>
            <w:shd w:val="clear" w:color="auto" w:fill="auto"/>
            <w:vAlign w:val="center"/>
            <w:hideMark/>
          </w:tcPr>
          <w:p w14:paraId="6C145B74"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xml:space="preserve">Pozycja obejmuje: koszt zakupu, dostawy na miejsce budowy, instalacji i podłączenia (wprowadzenie i podłączenie kabla zasilającego, wprowadzenie) kompletnego i wyposażonego złącza kablowo - pomiarowego z fundamentem. Pozycja obejmuje koszt uziemienia,  demontaż istniejącego złącza  oraz Master - </w:t>
            </w:r>
            <w:proofErr w:type="spellStart"/>
            <w:r w:rsidRPr="00C86D02">
              <w:rPr>
                <w:rFonts w:ascii="Calibri" w:hAnsi="Calibri" w:cs="Calibri"/>
                <w:color w:val="000000"/>
                <w:sz w:val="16"/>
                <w:szCs w:val="16"/>
                <w:lang w:eastAsia="pl-PL"/>
              </w:rPr>
              <w:t>Key</w:t>
            </w:r>
            <w:proofErr w:type="spellEnd"/>
          </w:p>
        </w:tc>
        <w:tc>
          <w:tcPr>
            <w:tcW w:w="436" w:type="pct"/>
            <w:vMerge/>
            <w:tcBorders>
              <w:top w:val="nil"/>
              <w:left w:val="single" w:sz="8" w:space="0" w:color="auto"/>
              <w:bottom w:val="single" w:sz="8" w:space="0" w:color="000000"/>
              <w:right w:val="single" w:sz="8" w:space="0" w:color="auto"/>
            </w:tcBorders>
            <w:vAlign w:val="center"/>
            <w:hideMark/>
          </w:tcPr>
          <w:p w14:paraId="6405541E" w14:textId="77777777" w:rsidR="009B2E28" w:rsidRPr="00C86D02" w:rsidRDefault="009B2E28" w:rsidP="00017942">
            <w:pPr>
              <w:rPr>
                <w:rFonts w:ascii="Calibri" w:hAnsi="Calibri" w:cs="Calibri"/>
                <w:color w:val="000000"/>
                <w:sz w:val="16"/>
                <w:szCs w:val="16"/>
                <w:lang w:eastAsia="pl-PL"/>
              </w:rPr>
            </w:pPr>
          </w:p>
        </w:tc>
        <w:tc>
          <w:tcPr>
            <w:tcW w:w="625" w:type="pct"/>
            <w:tcBorders>
              <w:top w:val="nil"/>
              <w:left w:val="nil"/>
              <w:bottom w:val="single" w:sz="8" w:space="0" w:color="auto"/>
              <w:right w:val="single" w:sz="8" w:space="0" w:color="auto"/>
            </w:tcBorders>
            <w:shd w:val="clear" w:color="auto" w:fill="auto"/>
            <w:vAlign w:val="center"/>
            <w:hideMark/>
          </w:tcPr>
          <w:p w14:paraId="3B790127"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w:t>
            </w:r>
          </w:p>
        </w:tc>
        <w:tc>
          <w:tcPr>
            <w:tcW w:w="468" w:type="pct"/>
            <w:vMerge/>
            <w:tcBorders>
              <w:top w:val="nil"/>
              <w:left w:val="single" w:sz="8" w:space="0" w:color="auto"/>
              <w:bottom w:val="single" w:sz="8" w:space="0" w:color="000000"/>
              <w:right w:val="single" w:sz="8" w:space="0" w:color="auto"/>
            </w:tcBorders>
            <w:vAlign w:val="center"/>
            <w:hideMark/>
          </w:tcPr>
          <w:p w14:paraId="2C2E117B" w14:textId="77777777" w:rsidR="009B2E28" w:rsidRPr="00C86D02" w:rsidRDefault="009B2E28" w:rsidP="00017942">
            <w:pPr>
              <w:rPr>
                <w:rFonts w:ascii="Calibri" w:hAnsi="Calibri" w:cs="Calibri"/>
                <w:color w:val="000000"/>
                <w:sz w:val="16"/>
                <w:szCs w:val="16"/>
                <w:lang w:eastAsia="pl-PL"/>
              </w:rPr>
            </w:pPr>
          </w:p>
        </w:tc>
        <w:tc>
          <w:tcPr>
            <w:tcW w:w="541" w:type="pct"/>
            <w:vMerge/>
            <w:tcBorders>
              <w:top w:val="nil"/>
              <w:left w:val="single" w:sz="8" w:space="0" w:color="auto"/>
              <w:bottom w:val="single" w:sz="8" w:space="0" w:color="000000"/>
              <w:right w:val="single" w:sz="8" w:space="0" w:color="auto"/>
            </w:tcBorders>
            <w:vAlign w:val="center"/>
            <w:hideMark/>
          </w:tcPr>
          <w:p w14:paraId="7E616D21" w14:textId="77777777" w:rsidR="009B2E28" w:rsidRPr="00C86D02" w:rsidRDefault="009B2E28" w:rsidP="00017942">
            <w:pPr>
              <w:rPr>
                <w:rFonts w:ascii="Calibri" w:hAnsi="Calibri" w:cs="Calibri"/>
                <w:color w:val="000000"/>
                <w:sz w:val="16"/>
                <w:szCs w:val="16"/>
                <w:lang w:eastAsia="pl-PL"/>
              </w:rPr>
            </w:pPr>
          </w:p>
        </w:tc>
        <w:tc>
          <w:tcPr>
            <w:tcW w:w="392" w:type="pct"/>
            <w:vMerge/>
            <w:tcBorders>
              <w:top w:val="nil"/>
              <w:left w:val="single" w:sz="8" w:space="0" w:color="auto"/>
              <w:bottom w:val="single" w:sz="8" w:space="0" w:color="000000"/>
              <w:right w:val="single" w:sz="8" w:space="0" w:color="auto"/>
            </w:tcBorders>
            <w:vAlign w:val="center"/>
            <w:hideMark/>
          </w:tcPr>
          <w:p w14:paraId="7AA475D5" w14:textId="77777777" w:rsidR="009B2E28" w:rsidRPr="00C86D02" w:rsidRDefault="009B2E28" w:rsidP="00017942">
            <w:pPr>
              <w:rPr>
                <w:rFonts w:ascii="Calibri" w:hAnsi="Calibri" w:cs="Calibri"/>
                <w:color w:val="000000"/>
                <w:sz w:val="16"/>
                <w:szCs w:val="16"/>
                <w:lang w:eastAsia="pl-PL"/>
              </w:rPr>
            </w:pPr>
          </w:p>
        </w:tc>
      </w:tr>
      <w:tr w:rsidR="009B2E28" w:rsidRPr="00C86D02" w14:paraId="22AE1000" w14:textId="77777777" w:rsidTr="00017942">
        <w:trPr>
          <w:trHeight w:val="1125"/>
        </w:trPr>
        <w:tc>
          <w:tcPr>
            <w:tcW w:w="729" w:type="pct"/>
            <w:vMerge w:val="restart"/>
            <w:tcBorders>
              <w:top w:val="nil"/>
              <w:left w:val="single" w:sz="8" w:space="0" w:color="auto"/>
              <w:bottom w:val="single" w:sz="8" w:space="0" w:color="000000"/>
              <w:right w:val="single" w:sz="8" w:space="0" w:color="auto"/>
            </w:tcBorders>
            <w:shd w:val="clear" w:color="auto" w:fill="auto"/>
            <w:vAlign w:val="center"/>
            <w:hideMark/>
          </w:tcPr>
          <w:p w14:paraId="25F9E053"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3.4</w:t>
            </w:r>
          </w:p>
        </w:tc>
        <w:tc>
          <w:tcPr>
            <w:tcW w:w="1728" w:type="pct"/>
            <w:tcBorders>
              <w:top w:val="nil"/>
              <w:left w:val="nil"/>
              <w:bottom w:val="nil"/>
              <w:right w:val="single" w:sz="8" w:space="0" w:color="auto"/>
            </w:tcBorders>
            <w:shd w:val="clear" w:color="auto" w:fill="auto"/>
            <w:vAlign w:val="center"/>
            <w:hideMark/>
          </w:tcPr>
          <w:p w14:paraId="7E1FA56B"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Montaż złącza kablowo-pomiarowego ZK-2 RBL+2P zgodnie ze "Standardami technicznymi złączy kablowych, kablowo-pomiarowych oraz złączy napowietrznych przyłączeniowych niskiego napięcia w PGE Dystrybucja S.A.".</w:t>
            </w:r>
          </w:p>
        </w:tc>
        <w:tc>
          <w:tcPr>
            <w:tcW w:w="436" w:type="pct"/>
            <w:vMerge w:val="restart"/>
            <w:tcBorders>
              <w:top w:val="nil"/>
              <w:left w:val="single" w:sz="8" w:space="0" w:color="auto"/>
              <w:bottom w:val="single" w:sz="8" w:space="0" w:color="000000"/>
              <w:right w:val="single" w:sz="8" w:space="0" w:color="auto"/>
            </w:tcBorders>
            <w:shd w:val="clear" w:color="auto" w:fill="auto"/>
            <w:vAlign w:val="center"/>
            <w:hideMark/>
          </w:tcPr>
          <w:p w14:paraId="1F19EED6"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szt.</w:t>
            </w:r>
          </w:p>
        </w:tc>
        <w:tc>
          <w:tcPr>
            <w:tcW w:w="625" w:type="pct"/>
            <w:tcBorders>
              <w:top w:val="nil"/>
              <w:left w:val="nil"/>
              <w:bottom w:val="nil"/>
              <w:right w:val="single" w:sz="8" w:space="0" w:color="auto"/>
            </w:tcBorders>
            <w:shd w:val="clear" w:color="auto" w:fill="auto"/>
            <w:vAlign w:val="center"/>
            <w:hideMark/>
          </w:tcPr>
          <w:p w14:paraId="40EC500C"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w:t>
            </w:r>
          </w:p>
        </w:tc>
        <w:tc>
          <w:tcPr>
            <w:tcW w:w="468" w:type="pct"/>
            <w:vMerge w:val="restart"/>
            <w:tcBorders>
              <w:top w:val="nil"/>
              <w:left w:val="single" w:sz="8" w:space="0" w:color="auto"/>
              <w:bottom w:val="single" w:sz="8" w:space="0" w:color="000000"/>
              <w:right w:val="single" w:sz="8" w:space="0" w:color="auto"/>
            </w:tcBorders>
            <w:shd w:val="clear" w:color="auto" w:fill="auto"/>
            <w:vAlign w:val="center"/>
            <w:hideMark/>
          </w:tcPr>
          <w:p w14:paraId="44C7C110"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1350</w:t>
            </w:r>
          </w:p>
        </w:tc>
        <w:tc>
          <w:tcPr>
            <w:tcW w:w="541" w:type="pct"/>
            <w:vMerge w:val="restart"/>
            <w:tcBorders>
              <w:top w:val="nil"/>
              <w:left w:val="single" w:sz="8" w:space="0" w:color="auto"/>
              <w:bottom w:val="single" w:sz="8" w:space="0" w:color="000000"/>
              <w:right w:val="single" w:sz="8" w:space="0" w:color="auto"/>
            </w:tcBorders>
            <w:shd w:val="clear" w:color="auto" w:fill="auto"/>
            <w:vAlign w:val="center"/>
            <w:hideMark/>
          </w:tcPr>
          <w:p w14:paraId="3E466173"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4500</w:t>
            </w:r>
          </w:p>
        </w:tc>
        <w:tc>
          <w:tcPr>
            <w:tcW w:w="392"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2D153C10"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0,028</w:t>
            </w:r>
          </w:p>
        </w:tc>
      </w:tr>
      <w:tr w:rsidR="009B2E28" w:rsidRPr="00C86D02" w14:paraId="6FB1D677" w14:textId="77777777" w:rsidTr="00017942">
        <w:trPr>
          <w:trHeight w:val="1590"/>
        </w:trPr>
        <w:tc>
          <w:tcPr>
            <w:tcW w:w="729" w:type="pct"/>
            <w:vMerge/>
            <w:tcBorders>
              <w:top w:val="nil"/>
              <w:left w:val="single" w:sz="8" w:space="0" w:color="auto"/>
              <w:bottom w:val="single" w:sz="8" w:space="0" w:color="000000"/>
              <w:right w:val="single" w:sz="8" w:space="0" w:color="auto"/>
            </w:tcBorders>
            <w:vAlign w:val="center"/>
            <w:hideMark/>
          </w:tcPr>
          <w:p w14:paraId="0AA88FD8" w14:textId="77777777" w:rsidR="009B2E28" w:rsidRPr="00C86D02" w:rsidRDefault="009B2E28" w:rsidP="00017942">
            <w:pPr>
              <w:rPr>
                <w:rFonts w:ascii="Calibri" w:hAnsi="Calibri" w:cs="Calibri"/>
                <w:color w:val="000000"/>
                <w:sz w:val="16"/>
                <w:szCs w:val="16"/>
                <w:lang w:eastAsia="pl-PL"/>
              </w:rPr>
            </w:pPr>
          </w:p>
        </w:tc>
        <w:tc>
          <w:tcPr>
            <w:tcW w:w="1728" w:type="pct"/>
            <w:tcBorders>
              <w:top w:val="nil"/>
              <w:left w:val="nil"/>
              <w:bottom w:val="single" w:sz="8" w:space="0" w:color="auto"/>
              <w:right w:val="single" w:sz="8" w:space="0" w:color="auto"/>
            </w:tcBorders>
            <w:shd w:val="clear" w:color="auto" w:fill="auto"/>
            <w:vAlign w:val="center"/>
            <w:hideMark/>
          </w:tcPr>
          <w:p w14:paraId="7FA2FBA6"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xml:space="preserve">Pozycja obejmuje: koszt zakupu, dostawy na miejsce budowy, instalacji i podłączenia (wprowadzenie i podłączenie kabla zasilającego, wprowadzenie) kompletnego i wyposażonego złącza kablowo - pomiarowego z fundamentem. Pozycja obejmuje koszt uziemienia,  demontaż istniejącego złącza  oraz Master - </w:t>
            </w:r>
            <w:proofErr w:type="spellStart"/>
            <w:r w:rsidRPr="00C86D02">
              <w:rPr>
                <w:rFonts w:ascii="Calibri" w:hAnsi="Calibri" w:cs="Calibri"/>
                <w:color w:val="000000"/>
                <w:sz w:val="16"/>
                <w:szCs w:val="16"/>
                <w:lang w:eastAsia="pl-PL"/>
              </w:rPr>
              <w:t>Key</w:t>
            </w:r>
            <w:proofErr w:type="spellEnd"/>
          </w:p>
        </w:tc>
        <w:tc>
          <w:tcPr>
            <w:tcW w:w="436" w:type="pct"/>
            <w:vMerge/>
            <w:tcBorders>
              <w:top w:val="nil"/>
              <w:left w:val="single" w:sz="8" w:space="0" w:color="auto"/>
              <w:bottom w:val="single" w:sz="8" w:space="0" w:color="000000"/>
              <w:right w:val="single" w:sz="8" w:space="0" w:color="auto"/>
            </w:tcBorders>
            <w:vAlign w:val="center"/>
            <w:hideMark/>
          </w:tcPr>
          <w:p w14:paraId="2A9D19A0" w14:textId="77777777" w:rsidR="009B2E28" w:rsidRPr="00C86D02" w:rsidRDefault="009B2E28" w:rsidP="00017942">
            <w:pPr>
              <w:rPr>
                <w:rFonts w:ascii="Calibri" w:hAnsi="Calibri" w:cs="Calibri"/>
                <w:color w:val="000000"/>
                <w:sz w:val="16"/>
                <w:szCs w:val="16"/>
                <w:lang w:eastAsia="pl-PL"/>
              </w:rPr>
            </w:pPr>
          </w:p>
        </w:tc>
        <w:tc>
          <w:tcPr>
            <w:tcW w:w="625" w:type="pct"/>
            <w:tcBorders>
              <w:top w:val="nil"/>
              <w:left w:val="nil"/>
              <w:bottom w:val="single" w:sz="8" w:space="0" w:color="auto"/>
              <w:right w:val="single" w:sz="8" w:space="0" w:color="auto"/>
            </w:tcBorders>
            <w:shd w:val="clear" w:color="auto" w:fill="auto"/>
            <w:vAlign w:val="center"/>
            <w:hideMark/>
          </w:tcPr>
          <w:p w14:paraId="67ECCE96"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w:t>
            </w:r>
          </w:p>
        </w:tc>
        <w:tc>
          <w:tcPr>
            <w:tcW w:w="468" w:type="pct"/>
            <w:vMerge/>
            <w:tcBorders>
              <w:top w:val="nil"/>
              <w:left w:val="single" w:sz="8" w:space="0" w:color="auto"/>
              <w:bottom w:val="single" w:sz="8" w:space="0" w:color="000000"/>
              <w:right w:val="single" w:sz="8" w:space="0" w:color="auto"/>
            </w:tcBorders>
            <w:vAlign w:val="center"/>
            <w:hideMark/>
          </w:tcPr>
          <w:p w14:paraId="02BE4AEE" w14:textId="77777777" w:rsidR="009B2E28" w:rsidRPr="00C86D02" w:rsidRDefault="009B2E28" w:rsidP="00017942">
            <w:pPr>
              <w:rPr>
                <w:rFonts w:ascii="Calibri" w:hAnsi="Calibri" w:cs="Calibri"/>
                <w:color w:val="000000"/>
                <w:sz w:val="16"/>
                <w:szCs w:val="16"/>
                <w:lang w:eastAsia="pl-PL"/>
              </w:rPr>
            </w:pPr>
          </w:p>
        </w:tc>
        <w:tc>
          <w:tcPr>
            <w:tcW w:w="541" w:type="pct"/>
            <w:vMerge/>
            <w:tcBorders>
              <w:top w:val="nil"/>
              <w:left w:val="single" w:sz="8" w:space="0" w:color="auto"/>
              <w:bottom w:val="single" w:sz="8" w:space="0" w:color="000000"/>
              <w:right w:val="single" w:sz="8" w:space="0" w:color="auto"/>
            </w:tcBorders>
            <w:vAlign w:val="center"/>
            <w:hideMark/>
          </w:tcPr>
          <w:p w14:paraId="594D384B" w14:textId="77777777" w:rsidR="009B2E28" w:rsidRPr="00C86D02" w:rsidRDefault="009B2E28" w:rsidP="00017942">
            <w:pPr>
              <w:rPr>
                <w:rFonts w:ascii="Calibri" w:hAnsi="Calibri" w:cs="Calibri"/>
                <w:color w:val="000000"/>
                <w:sz w:val="16"/>
                <w:szCs w:val="16"/>
                <w:lang w:eastAsia="pl-PL"/>
              </w:rPr>
            </w:pPr>
          </w:p>
        </w:tc>
        <w:tc>
          <w:tcPr>
            <w:tcW w:w="392" w:type="pct"/>
            <w:vMerge/>
            <w:tcBorders>
              <w:top w:val="nil"/>
              <w:left w:val="single" w:sz="8" w:space="0" w:color="auto"/>
              <w:bottom w:val="single" w:sz="8" w:space="0" w:color="000000"/>
              <w:right w:val="single" w:sz="8" w:space="0" w:color="auto"/>
            </w:tcBorders>
            <w:vAlign w:val="center"/>
            <w:hideMark/>
          </w:tcPr>
          <w:p w14:paraId="0275790F" w14:textId="77777777" w:rsidR="009B2E28" w:rsidRPr="00C86D02" w:rsidRDefault="009B2E28" w:rsidP="00017942">
            <w:pPr>
              <w:rPr>
                <w:rFonts w:ascii="Calibri" w:hAnsi="Calibri" w:cs="Calibri"/>
                <w:color w:val="000000"/>
                <w:sz w:val="16"/>
                <w:szCs w:val="16"/>
                <w:lang w:eastAsia="pl-PL"/>
              </w:rPr>
            </w:pPr>
          </w:p>
        </w:tc>
      </w:tr>
      <w:tr w:rsidR="009B2E28" w:rsidRPr="00C86D02" w14:paraId="0A57E101" w14:textId="77777777" w:rsidTr="00017942">
        <w:trPr>
          <w:trHeight w:val="1125"/>
        </w:trPr>
        <w:tc>
          <w:tcPr>
            <w:tcW w:w="729" w:type="pct"/>
            <w:vMerge w:val="restart"/>
            <w:tcBorders>
              <w:top w:val="nil"/>
              <w:left w:val="single" w:sz="8" w:space="0" w:color="auto"/>
              <w:bottom w:val="single" w:sz="8" w:space="0" w:color="000000"/>
              <w:right w:val="single" w:sz="8" w:space="0" w:color="auto"/>
            </w:tcBorders>
            <w:shd w:val="clear" w:color="auto" w:fill="auto"/>
            <w:vAlign w:val="center"/>
            <w:hideMark/>
          </w:tcPr>
          <w:p w14:paraId="147D7EE8"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3.5</w:t>
            </w:r>
          </w:p>
        </w:tc>
        <w:tc>
          <w:tcPr>
            <w:tcW w:w="1728" w:type="pct"/>
            <w:tcBorders>
              <w:top w:val="nil"/>
              <w:left w:val="nil"/>
              <w:bottom w:val="nil"/>
              <w:right w:val="single" w:sz="8" w:space="0" w:color="auto"/>
            </w:tcBorders>
            <w:shd w:val="clear" w:color="auto" w:fill="auto"/>
            <w:vAlign w:val="center"/>
            <w:hideMark/>
          </w:tcPr>
          <w:p w14:paraId="2D7A5570"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Montaż złącza kablowego ZK-3 RBL zgodnie ze "Standardami technicznymi złączy kablowych, kablowo-pomiarowych oraz złączy napowietrznych przyłączeniowych niskiego napięcia w PGE Dystrybucja S.A.".</w:t>
            </w:r>
          </w:p>
        </w:tc>
        <w:tc>
          <w:tcPr>
            <w:tcW w:w="436" w:type="pct"/>
            <w:vMerge w:val="restart"/>
            <w:tcBorders>
              <w:top w:val="nil"/>
              <w:left w:val="single" w:sz="8" w:space="0" w:color="auto"/>
              <w:bottom w:val="single" w:sz="8" w:space="0" w:color="000000"/>
              <w:right w:val="single" w:sz="8" w:space="0" w:color="auto"/>
            </w:tcBorders>
            <w:shd w:val="clear" w:color="auto" w:fill="auto"/>
            <w:vAlign w:val="center"/>
            <w:hideMark/>
          </w:tcPr>
          <w:p w14:paraId="492C6448"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szt.</w:t>
            </w:r>
          </w:p>
        </w:tc>
        <w:tc>
          <w:tcPr>
            <w:tcW w:w="625" w:type="pct"/>
            <w:tcBorders>
              <w:top w:val="nil"/>
              <w:left w:val="nil"/>
              <w:bottom w:val="nil"/>
              <w:right w:val="single" w:sz="8" w:space="0" w:color="auto"/>
            </w:tcBorders>
            <w:shd w:val="clear" w:color="auto" w:fill="auto"/>
            <w:vAlign w:val="center"/>
            <w:hideMark/>
          </w:tcPr>
          <w:p w14:paraId="470FF9A5"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w:t>
            </w:r>
          </w:p>
        </w:tc>
        <w:tc>
          <w:tcPr>
            <w:tcW w:w="468" w:type="pct"/>
            <w:vMerge w:val="restart"/>
            <w:tcBorders>
              <w:top w:val="nil"/>
              <w:left w:val="single" w:sz="8" w:space="0" w:color="auto"/>
              <w:bottom w:val="single" w:sz="8" w:space="0" w:color="000000"/>
              <w:right w:val="single" w:sz="8" w:space="0" w:color="auto"/>
            </w:tcBorders>
            <w:shd w:val="clear" w:color="auto" w:fill="auto"/>
            <w:vAlign w:val="center"/>
            <w:hideMark/>
          </w:tcPr>
          <w:p w14:paraId="4AE90077"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1200</w:t>
            </w:r>
          </w:p>
        </w:tc>
        <w:tc>
          <w:tcPr>
            <w:tcW w:w="541" w:type="pct"/>
            <w:vMerge w:val="restart"/>
            <w:tcBorders>
              <w:top w:val="nil"/>
              <w:left w:val="single" w:sz="8" w:space="0" w:color="auto"/>
              <w:bottom w:val="single" w:sz="8" w:space="0" w:color="000000"/>
              <w:right w:val="single" w:sz="8" w:space="0" w:color="auto"/>
            </w:tcBorders>
            <w:shd w:val="clear" w:color="auto" w:fill="auto"/>
            <w:vAlign w:val="center"/>
            <w:hideMark/>
          </w:tcPr>
          <w:p w14:paraId="67C3A0AE"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4000</w:t>
            </w:r>
          </w:p>
        </w:tc>
        <w:tc>
          <w:tcPr>
            <w:tcW w:w="392"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56F8300A"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0,028</w:t>
            </w:r>
          </w:p>
        </w:tc>
      </w:tr>
      <w:tr w:rsidR="009B2E28" w:rsidRPr="00C86D02" w14:paraId="15416E0B" w14:textId="77777777" w:rsidTr="00017942">
        <w:trPr>
          <w:trHeight w:val="1590"/>
        </w:trPr>
        <w:tc>
          <w:tcPr>
            <w:tcW w:w="729" w:type="pct"/>
            <w:vMerge/>
            <w:tcBorders>
              <w:top w:val="nil"/>
              <w:left w:val="single" w:sz="8" w:space="0" w:color="auto"/>
              <w:bottom w:val="single" w:sz="8" w:space="0" w:color="000000"/>
              <w:right w:val="single" w:sz="8" w:space="0" w:color="auto"/>
            </w:tcBorders>
            <w:vAlign w:val="center"/>
            <w:hideMark/>
          </w:tcPr>
          <w:p w14:paraId="685F9005" w14:textId="77777777" w:rsidR="009B2E28" w:rsidRPr="00C86D02" w:rsidRDefault="009B2E28" w:rsidP="00017942">
            <w:pPr>
              <w:rPr>
                <w:rFonts w:ascii="Calibri" w:hAnsi="Calibri" w:cs="Calibri"/>
                <w:color w:val="000000"/>
                <w:sz w:val="16"/>
                <w:szCs w:val="16"/>
                <w:lang w:eastAsia="pl-PL"/>
              </w:rPr>
            </w:pPr>
          </w:p>
        </w:tc>
        <w:tc>
          <w:tcPr>
            <w:tcW w:w="1728" w:type="pct"/>
            <w:tcBorders>
              <w:top w:val="nil"/>
              <w:left w:val="nil"/>
              <w:bottom w:val="single" w:sz="8" w:space="0" w:color="auto"/>
              <w:right w:val="single" w:sz="8" w:space="0" w:color="auto"/>
            </w:tcBorders>
            <w:shd w:val="clear" w:color="auto" w:fill="auto"/>
            <w:vAlign w:val="center"/>
            <w:hideMark/>
          </w:tcPr>
          <w:p w14:paraId="3524F38C"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xml:space="preserve">Pozycja obejmuje: koszt zakupu, dostawy na miejsce budowy, instalacji i podłączenia (wprowadzenie i podłączenie kabla zasilającego, wprowadzenie) kompletnego i wyposażonego złącza kablowo - pomiarowego z fundamentem. Pozycja obejmuje koszt uziemienia,  demontaż istniejącego złącza  oraz Master - </w:t>
            </w:r>
            <w:proofErr w:type="spellStart"/>
            <w:r w:rsidRPr="00C86D02">
              <w:rPr>
                <w:rFonts w:ascii="Calibri" w:hAnsi="Calibri" w:cs="Calibri"/>
                <w:color w:val="000000"/>
                <w:sz w:val="16"/>
                <w:szCs w:val="16"/>
                <w:lang w:eastAsia="pl-PL"/>
              </w:rPr>
              <w:t>Key</w:t>
            </w:r>
            <w:proofErr w:type="spellEnd"/>
          </w:p>
        </w:tc>
        <w:tc>
          <w:tcPr>
            <w:tcW w:w="436" w:type="pct"/>
            <w:vMerge/>
            <w:tcBorders>
              <w:top w:val="nil"/>
              <w:left w:val="single" w:sz="8" w:space="0" w:color="auto"/>
              <w:bottom w:val="single" w:sz="8" w:space="0" w:color="000000"/>
              <w:right w:val="single" w:sz="8" w:space="0" w:color="auto"/>
            </w:tcBorders>
            <w:vAlign w:val="center"/>
            <w:hideMark/>
          </w:tcPr>
          <w:p w14:paraId="65A012A1" w14:textId="77777777" w:rsidR="009B2E28" w:rsidRPr="00C86D02" w:rsidRDefault="009B2E28" w:rsidP="00017942">
            <w:pPr>
              <w:rPr>
                <w:rFonts w:ascii="Calibri" w:hAnsi="Calibri" w:cs="Calibri"/>
                <w:color w:val="000000"/>
                <w:sz w:val="16"/>
                <w:szCs w:val="16"/>
                <w:lang w:eastAsia="pl-PL"/>
              </w:rPr>
            </w:pPr>
          </w:p>
        </w:tc>
        <w:tc>
          <w:tcPr>
            <w:tcW w:w="625" w:type="pct"/>
            <w:tcBorders>
              <w:top w:val="nil"/>
              <w:left w:val="nil"/>
              <w:bottom w:val="single" w:sz="8" w:space="0" w:color="auto"/>
              <w:right w:val="single" w:sz="8" w:space="0" w:color="auto"/>
            </w:tcBorders>
            <w:shd w:val="clear" w:color="auto" w:fill="auto"/>
            <w:vAlign w:val="center"/>
            <w:hideMark/>
          </w:tcPr>
          <w:p w14:paraId="48F7A359"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w:t>
            </w:r>
          </w:p>
        </w:tc>
        <w:tc>
          <w:tcPr>
            <w:tcW w:w="468" w:type="pct"/>
            <w:vMerge/>
            <w:tcBorders>
              <w:top w:val="nil"/>
              <w:left w:val="single" w:sz="8" w:space="0" w:color="auto"/>
              <w:bottom w:val="single" w:sz="8" w:space="0" w:color="000000"/>
              <w:right w:val="single" w:sz="8" w:space="0" w:color="auto"/>
            </w:tcBorders>
            <w:vAlign w:val="center"/>
            <w:hideMark/>
          </w:tcPr>
          <w:p w14:paraId="5F4266A5" w14:textId="77777777" w:rsidR="009B2E28" w:rsidRPr="00C86D02" w:rsidRDefault="009B2E28" w:rsidP="00017942">
            <w:pPr>
              <w:rPr>
                <w:rFonts w:ascii="Calibri" w:hAnsi="Calibri" w:cs="Calibri"/>
                <w:color w:val="000000"/>
                <w:sz w:val="16"/>
                <w:szCs w:val="16"/>
                <w:lang w:eastAsia="pl-PL"/>
              </w:rPr>
            </w:pPr>
          </w:p>
        </w:tc>
        <w:tc>
          <w:tcPr>
            <w:tcW w:w="541" w:type="pct"/>
            <w:vMerge/>
            <w:tcBorders>
              <w:top w:val="nil"/>
              <w:left w:val="single" w:sz="8" w:space="0" w:color="auto"/>
              <w:bottom w:val="single" w:sz="8" w:space="0" w:color="000000"/>
              <w:right w:val="single" w:sz="8" w:space="0" w:color="auto"/>
            </w:tcBorders>
            <w:vAlign w:val="center"/>
            <w:hideMark/>
          </w:tcPr>
          <w:p w14:paraId="1168B591" w14:textId="77777777" w:rsidR="009B2E28" w:rsidRPr="00C86D02" w:rsidRDefault="009B2E28" w:rsidP="00017942">
            <w:pPr>
              <w:rPr>
                <w:rFonts w:ascii="Calibri" w:hAnsi="Calibri" w:cs="Calibri"/>
                <w:color w:val="000000"/>
                <w:sz w:val="16"/>
                <w:szCs w:val="16"/>
                <w:lang w:eastAsia="pl-PL"/>
              </w:rPr>
            </w:pPr>
          </w:p>
        </w:tc>
        <w:tc>
          <w:tcPr>
            <w:tcW w:w="392" w:type="pct"/>
            <w:vMerge/>
            <w:tcBorders>
              <w:top w:val="nil"/>
              <w:left w:val="single" w:sz="8" w:space="0" w:color="auto"/>
              <w:bottom w:val="single" w:sz="8" w:space="0" w:color="000000"/>
              <w:right w:val="single" w:sz="8" w:space="0" w:color="auto"/>
            </w:tcBorders>
            <w:vAlign w:val="center"/>
            <w:hideMark/>
          </w:tcPr>
          <w:p w14:paraId="790A252F" w14:textId="77777777" w:rsidR="009B2E28" w:rsidRPr="00C86D02" w:rsidRDefault="009B2E28" w:rsidP="00017942">
            <w:pPr>
              <w:rPr>
                <w:rFonts w:ascii="Calibri" w:hAnsi="Calibri" w:cs="Calibri"/>
                <w:color w:val="000000"/>
                <w:sz w:val="16"/>
                <w:szCs w:val="16"/>
                <w:lang w:eastAsia="pl-PL"/>
              </w:rPr>
            </w:pPr>
          </w:p>
        </w:tc>
      </w:tr>
      <w:tr w:rsidR="009B2E28" w:rsidRPr="00C86D02" w14:paraId="10E1F46A" w14:textId="77777777" w:rsidTr="00017942">
        <w:trPr>
          <w:trHeight w:val="1125"/>
        </w:trPr>
        <w:tc>
          <w:tcPr>
            <w:tcW w:w="729" w:type="pct"/>
            <w:vMerge w:val="restart"/>
            <w:tcBorders>
              <w:top w:val="nil"/>
              <w:left w:val="single" w:sz="8" w:space="0" w:color="auto"/>
              <w:bottom w:val="single" w:sz="8" w:space="0" w:color="000000"/>
              <w:right w:val="single" w:sz="8" w:space="0" w:color="auto"/>
            </w:tcBorders>
            <w:shd w:val="clear" w:color="auto" w:fill="auto"/>
            <w:vAlign w:val="center"/>
            <w:hideMark/>
          </w:tcPr>
          <w:p w14:paraId="0A275A1E"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3.6</w:t>
            </w:r>
          </w:p>
        </w:tc>
        <w:tc>
          <w:tcPr>
            <w:tcW w:w="1728" w:type="pct"/>
            <w:tcBorders>
              <w:top w:val="nil"/>
              <w:left w:val="nil"/>
              <w:bottom w:val="nil"/>
              <w:right w:val="single" w:sz="8" w:space="0" w:color="auto"/>
            </w:tcBorders>
            <w:shd w:val="clear" w:color="auto" w:fill="auto"/>
            <w:vAlign w:val="center"/>
            <w:hideMark/>
          </w:tcPr>
          <w:p w14:paraId="22B8D444"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Montaż złącza kablowo-pomiarowego ZK-3 RBL+1P zgodnie ze "Standardami technicznymi złączy kablowych, kablowo-pomiarowych oraz złączy napowietrznych przyłączeniowych niskiego napięcia w PGE Dystrybucja S.A.".</w:t>
            </w:r>
          </w:p>
        </w:tc>
        <w:tc>
          <w:tcPr>
            <w:tcW w:w="436" w:type="pct"/>
            <w:vMerge w:val="restart"/>
            <w:tcBorders>
              <w:top w:val="nil"/>
              <w:left w:val="single" w:sz="8" w:space="0" w:color="auto"/>
              <w:bottom w:val="single" w:sz="8" w:space="0" w:color="000000"/>
              <w:right w:val="single" w:sz="8" w:space="0" w:color="auto"/>
            </w:tcBorders>
            <w:shd w:val="clear" w:color="auto" w:fill="auto"/>
            <w:vAlign w:val="center"/>
            <w:hideMark/>
          </w:tcPr>
          <w:p w14:paraId="27B4045B"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szt.</w:t>
            </w:r>
          </w:p>
        </w:tc>
        <w:tc>
          <w:tcPr>
            <w:tcW w:w="625" w:type="pct"/>
            <w:tcBorders>
              <w:top w:val="nil"/>
              <w:left w:val="nil"/>
              <w:bottom w:val="nil"/>
              <w:right w:val="single" w:sz="8" w:space="0" w:color="auto"/>
            </w:tcBorders>
            <w:shd w:val="clear" w:color="auto" w:fill="auto"/>
            <w:vAlign w:val="center"/>
            <w:hideMark/>
          </w:tcPr>
          <w:p w14:paraId="4017CDC2"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w:t>
            </w:r>
          </w:p>
        </w:tc>
        <w:tc>
          <w:tcPr>
            <w:tcW w:w="468" w:type="pct"/>
            <w:vMerge w:val="restart"/>
            <w:tcBorders>
              <w:top w:val="nil"/>
              <w:left w:val="single" w:sz="8" w:space="0" w:color="auto"/>
              <w:bottom w:val="single" w:sz="8" w:space="0" w:color="000000"/>
              <w:right w:val="single" w:sz="8" w:space="0" w:color="auto"/>
            </w:tcBorders>
            <w:shd w:val="clear" w:color="auto" w:fill="auto"/>
            <w:vAlign w:val="center"/>
            <w:hideMark/>
          </w:tcPr>
          <w:p w14:paraId="6C3D55E1"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1425</w:t>
            </w:r>
          </w:p>
        </w:tc>
        <w:tc>
          <w:tcPr>
            <w:tcW w:w="541" w:type="pct"/>
            <w:vMerge w:val="restart"/>
            <w:tcBorders>
              <w:top w:val="nil"/>
              <w:left w:val="single" w:sz="8" w:space="0" w:color="auto"/>
              <w:bottom w:val="single" w:sz="8" w:space="0" w:color="000000"/>
              <w:right w:val="single" w:sz="8" w:space="0" w:color="auto"/>
            </w:tcBorders>
            <w:shd w:val="clear" w:color="auto" w:fill="auto"/>
            <w:vAlign w:val="center"/>
            <w:hideMark/>
          </w:tcPr>
          <w:p w14:paraId="081480BE"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4750</w:t>
            </w:r>
          </w:p>
        </w:tc>
        <w:tc>
          <w:tcPr>
            <w:tcW w:w="392"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159BB0FF"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0,028</w:t>
            </w:r>
          </w:p>
        </w:tc>
      </w:tr>
      <w:tr w:rsidR="009B2E28" w:rsidRPr="00C86D02" w14:paraId="5A917BB3" w14:textId="77777777" w:rsidTr="00017942">
        <w:trPr>
          <w:trHeight w:val="1590"/>
        </w:trPr>
        <w:tc>
          <w:tcPr>
            <w:tcW w:w="729" w:type="pct"/>
            <w:vMerge/>
            <w:tcBorders>
              <w:top w:val="nil"/>
              <w:left w:val="single" w:sz="8" w:space="0" w:color="auto"/>
              <w:bottom w:val="single" w:sz="8" w:space="0" w:color="000000"/>
              <w:right w:val="single" w:sz="8" w:space="0" w:color="auto"/>
            </w:tcBorders>
            <w:vAlign w:val="center"/>
            <w:hideMark/>
          </w:tcPr>
          <w:p w14:paraId="476A4ED0" w14:textId="77777777" w:rsidR="009B2E28" w:rsidRPr="00C86D02" w:rsidRDefault="009B2E28" w:rsidP="00017942">
            <w:pPr>
              <w:rPr>
                <w:rFonts w:ascii="Calibri" w:hAnsi="Calibri" w:cs="Calibri"/>
                <w:color w:val="000000"/>
                <w:sz w:val="16"/>
                <w:szCs w:val="16"/>
                <w:lang w:eastAsia="pl-PL"/>
              </w:rPr>
            </w:pPr>
          </w:p>
        </w:tc>
        <w:tc>
          <w:tcPr>
            <w:tcW w:w="1728" w:type="pct"/>
            <w:tcBorders>
              <w:top w:val="nil"/>
              <w:left w:val="nil"/>
              <w:bottom w:val="single" w:sz="8" w:space="0" w:color="auto"/>
              <w:right w:val="single" w:sz="8" w:space="0" w:color="auto"/>
            </w:tcBorders>
            <w:shd w:val="clear" w:color="auto" w:fill="auto"/>
            <w:vAlign w:val="center"/>
            <w:hideMark/>
          </w:tcPr>
          <w:p w14:paraId="545E6644"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xml:space="preserve">Pozycja obejmuje: koszt zakupu, dostawy na miejsce budowy, instalacji i podłączenia (wprowadzenie i podłączenie kabla zasilającego, wprowadzenie) kompletnego i wyposażonego złącza kablowo - pomiarowego z fundamentem. Pozycja obejmuje koszt uziemienia,  demontaż istniejącego złącza  oraz Master - </w:t>
            </w:r>
            <w:proofErr w:type="spellStart"/>
            <w:r w:rsidRPr="00C86D02">
              <w:rPr>
                <w:rFonts w:ascii="Calibri" w:hAnsi="Calibri" w:cs="Calibri"/>
                <w:color w:val="000000"/>
                <w:sz w:val="16"/>
                <w:szCs w:val="16"/>
                <w:lang w:eastAsia="pl-PL"/>
              </w:rPr>
              <w:t>Key</w:t>
            </w:r>
            <w:proofErr w:type="spellEnd"/>
          </w:p>
        </w:tc>
        <w:tc>
          <w:tcPr>
            <w:tcW w:w="436" w:type="pct"/>
            <w:vMerge/>
            <w:tcBorders>
              <w:top w:val="nil"/>
              <w:left w:val="single" w:sz="8" w:space="0" w:color="auto"/>
              <w:bottom w:val="single" w:sz="8" w:space="0" w:color="000000"/>
              <w:right w:val="single" w:sz="8" w:space="0" w:color="auto"/>
            </w:tcBorders>
            <w:vAlign w:val="center"/>
            <w:hideMark/>
          </w:tcPr>
          <w:p w14:paraId="44861D56" w14:textId="77777777" w:rsidR="009B2E28" w:rsidRPr="00C86D02" w:rsidRDefault="009B2E28" w:rsidP="00017942">
            <w:pPr>
              <w:rPr>
                <w:rFonts w:ascii="Calibri" w:hAnsi="Calibri" w:cs="Calibri"/>
                <w:color w:val="000000"/>
                <w:sz w:val="16"/>
                <w:szCs w:val="16"/>
                <w:lang w:eastAsia="pl-PL"/>
              </w:rPr>
            </w:pPr>
          </w:p>
        </w:tc>
        <w:tc>
          <w:tcPr>
            <w:tcW w:w="625" w:type="pct"/>
            <w:tcBorders>
              <w:top w:val="nil"/>
              <w:left w:val="nil"/>
              <w:bottom w:val="single" w:sz="8" w:space="0" w:color="auto"/>
              <w:right w:val="single" w:sz="8" w:space="0" w:color="auto"/>
            </w:tcBorders>
            <w:shd w:val="clear" w:color="auto" w:fill="auto"/>
            <w:vAlign w:val="center"/>
            <w:hideMark/>
          </w:tcPr>
          <w:p w14:paraId="682055E4"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w:t>
            </w:r>
          </w:p>
        </w:tc>
        <w:tc>
          <w:tcPr>
            <w:tcW w:w="468" w:type="pct"/>
            <w:vMerge/>
            <w:tcBorders>
              <w:top w:val="nil"/>
              <w:left w:val="single" w:sz="8" w:space="0" w:color="auto"/>
              <w:bottom w:val="single" w:sz="8" w:space="0" w:color="000000"/>
              <w:right w:val="single" w:sz="8" w:space="0" w:color="auto"/>
            </w:tcBorders>
            <w:vAlign w:val="center"/>
            <w:hideMark/>
          </w:tcPr>
          <w:p w14:paraId="3B8BEA03" w14:textId="77777777" w:rsidR="009B2E28" w:rsidRPr="00C86D02" w:rsidRDefault="009B2E28" w:rsidP="00017942">
            <w:pPr>
              <w:rPr>
                <w:rFonts w:ascii="Calibri" w:hAnsi="Calibri" w:cs="Calibri"/>
                <w:color w:val="000000"/>
                <w:sz w:val="16"/>
                <w:szCs w:val="16"/>
                <w:lang w:eastAsia="pl-PL"/>
              </w:rPr>
            </w:pPr>
          </w:p>
        </w:tc>
        <w:tc>
          <w:tcPr>
            <w:tcW w:w="541" w:type="pct"/>
            <w:vMerge/>
            <w:tcBorders>
              <w:top w:val="nil"/>
              <w:left w:val="single" w:sz="8" w:space="0" w:color="auto"/>
              <w:bottom w:val="single" w:sz="8" w:space="0" w:color="000000"/>
              <w:right w:val="single" w:sz="8" w:space="0" w:color="auto"/>
            </w:tcBorders>
            <w:vAlign w:val="center"/>
            <w:hideMark/>
          </w:tcPr>
          <w:p w14:paraId="019D5B4C" w14:textId="77777777" w:rsidR="009B2E28" w:rsidRPr="00C86D02" w:rsidRDefault="009B2E28" w:rsidP="00017942">
            <w:pPr>
              <w:rPr>
                <w:rFonts w:ascii="Calibri" w:hAnsi="Calibri" w:cs="Calibri"/>
                <w:color w:val="000000"/>
                <w:sz w:val="16"/>
                <w:szCs w:val="16"/>
                <w:lang w:eastAsia="pl-PL"/>
              </w:rPr>
            </w:pPr>
          </w:p>
        </w:tc>
        <w:tc>
          <w:tcPr>
            <w:tcW w:w="392" w:type="pct"/>
            <w:vMerge/>
            <w:tcBorders>
              <w:top w:val="nil"/>
              <w:left w:val="single" w:sz="8" w:space="0" w:color="auto"/>
              <w:bottom w:val="single" w:sz="8" w:space="0" w:color="000000"/>
              <w:right w:val="single" w:sz="8" w:space="0" w:color="auto"/>
            </w:tcBorders>
            <w:vAlign w:val="center"/>
            <w:hideMark/>
          </w:tcPr>
          <w:p w14:paraId="0CC41CCC" w14:textId="77777777" w:rsidR="009B2E28" w:rsidRPr="00C86D02" w:rsidRDefault="009B2E28" w:rsidP="00017942">
            <w:pPr>
              <w:rPr>
                <w:rFonts w:ascii="Calibri" w:hAnsi="Calibri" w:cs="Calibri"/>
                <w:color w:val="000000"/>
                <w:sz w:val="16"/>
                <w:szCs w:val="16"/>
                <w:lang w:eastAsia="pl-PL"/>
              </w:rPr>
            </w:pPr>
          </w:p>
        </w:tc>
      </w:tr>
      <w:tr w:rsidR="009B2E28" w:rsidRPr="00C86D02" w14:paraId="1AED823E" w14:textId="77777777" w:rsidTr="00017942">
        <w:trPr>
          <w:trHeight w:val="1125"/>
        </w:trPr>
        <w:tc>
          <w:tcPr>
            <w:tcW w:w="729" w:type="pct"/>
            <w:vMerge w:val="restart"/>
            <w:tcBorders>
              <w:top w:val="nil"/>
              <w:left w:val="single" w:sz="8" w:space="0" w:color="auto"/>
              <w:bottom w:val="single" w:sz="8" w:space="0" w:color="000000"/>
              <w:right w:val="single" w:sz="8" w:space="0" w:color="auto"/>
            </w:tcBorders>
            <w:shd w:val="clear" w:color="auto" w:fill="auto"/>
            <w:vAlign w:val="center"/>
            <w:hideMark/>
          </w:tcPr>
          <w:p w14:paraId="1A437336"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3.7</w:t>
            </w:r>
          </w:p>
        </w:tc>
        <w:tc>
          <w:tcPr>
            <w:tcW w:w="1728" w:type="pct"/>
            <w:tcBorders>
              <w:top w:val="nil"/>
              <w:left w:val="nil"/>
              <w:bottom w:val="nil"/>
              <w:right w:val="single" w:sz="8" w:space="0" w:color="auto"/>
            </w:tcBorders>
            <w:shd w:val="clear" w:color="auto" w:fill="auto"/>
            <w:vAlign w:val="center"/>
            <w:hideMark/>
          </w:tcPr>
          <w:p w14:paraId="28A78D13"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Montaż złącza kablowo-pomiarowego ZK-3 RBL+2P zgodnie ze "Standardami technicznymi złączy kablowych, kablowo-pomiarowych oraz złączy napowietrznych przyłączeniowych niskiego napięcia w PGE Dystrybucja S.A.".</w:t>
            </w:r>
          </w:p>
        </w:tc>
        <w:tc>
          <w:tcPr>
            <w:tcW w:w="436" w:type="pct"/>
            <w:vMerge w:val="restart"/>
            <w:tcBorders>
              <w:top w:val="nil"/>
              <w:left w:val="single" w:sz="8" w:space="0" w:color="auto"/>
              <w:bottom w:val="single" w:sz="8" w:space="0" w:color="000000"/>
              <w:right w:val="single" w:sz="8" w:space="0" w:color="auto"/>
            </w:tcBorders>
            <w:shd w:val="clear" w:color="auto" w:fill="auto"/>
            <w:vAlign w:val="center"/>
            <w:hideMark/>
          </w:tcPr>
          <w:p w14:paraId="3EDBDD0E"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szt.</w:t>
            </w:r>
          </w:p>
        </w:tc>
        <w:tc>
          <w:tcPr>
            <w:tcW w:w="625" w:type="pct"/>
            <w:tcBorders>
              <w:top w:val="nil"/>
              <w:left w:val="nil"/>
              <w:bottom w:val="nil"/>
              <w:right w:val="single" w:sz="8" w:space="0" w:color="auto"/>
            </w:tcBorders>
            <w:shd w:val="clear" w:color="auto" w:fill="auto"/>
            <w:vAlign w:val="center"/>
            <w:hideMark/>
          </w:tcPr>
          <w:p w14:paraId="13BC430C"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w:t>
            </w:r>
          </w:p>
        </w:tc>
        <w:tc>
          <w:tcPr>
            <w:tcW w:w="468" w:type="pct"/>
            <w:vMerge w:val="restart"/>
            <w:tcBorders>
              <w:top w:val="nil"/>
              <w:left w:val="single" w:sz="8" w:space="0" w:color="auto"/>
              <w:bottom w:val="single" w:sz="8" w:space="0" w:color="000000"/>
              <w:right w:val="single" w:sz="8" w:space="0" w:color="auto"/>
            </w:tcBorders>
            <w:shd w:val="clear" w:color="auto" w:fill="auto"/>
            <w:vAlign w:val="center"/>
            <w:hideMark/>
          </w:tcPr>
          <w:p w14:paraId="3864D87C"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1650</w:t>
            </w:r>
          </w:p>
        </w:tc>
        <w:tc>
          <w:tcPr>
            <w:tcW w:w="541" w:type="pct"/>
            <w:vMerge w:val="restart"/>
            <w:tcBorders>
              <w:top w:val="nil"/>
              <w:left w:val="single" w:sz="8" w:space="0" w:color="auto"/>
              <w:bottom w:val="single" w:sz="8" w:space="0" w:color="000000"/>
              <w:right w:val="single" w:sz="8" w:space="0" w:color="auto"/>
            </w:tcBorders>
            <w:shd w:val="clear" w:color="auto" w:fill="auto"/>
            <w:vAlign w:val="center"/>
            <w:hideMark/>
          </w:tcPr>
          <w:p w14:paraId="0FD1DE92"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5500</w:t>
            </w:r>
          </w:p>
        </w:tc>
        <w:tc>
          <w:tcPr>
            <w:tcW w:w="392"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0154527F"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0,028</w:t>
            </w:r>
          </w:p>
        </w:tc>
      </w:tr>
      <w:tr w:rsidR="009B2E28" w:rsidRPr="00C86D02" w14:paraId="7FB3EEDD" w14:textId="77777777" w:rsidTr="00EB5BEC">
        <w:trPr>
          <w:trHeight w:val="1575"/>
        </w:trPr>
        <w:tc>
          <w:tcPr>
            <w:tcW w:w="729" w:type="pct"/>
            <w:vMerge/>
            <w:tcBorders>
              <w:top w:val="nil"/>
              <w:left w:val="single" w:sz="8" w:space="0" w:color="auto"/>
              <w:bottom w:val="single" w:sz="8" w:space="0" w:color="auto"/>
              <w:right w:val="single" w:sz="8" w:space="0" w:color="auto"/>
            </w:tcBorders>
            <w:vAlign w:val="center"/>
            <w:hideMark/>
          </w:tcPr>
          <w:p w14:paraId="24AA4F88" w14:textId="77777777" w:rsidR="009B2E28" w:rsidRPr="00C86D02" w:rsidRDefault="009B2E28" w:rsidP="00017942">
            <w:pPr>
              <w:rPr>
                <w:rFonts w:ascii="Calibri" w:hAnsi="Calibri" w:cs="Calibri"/>
                <w:color w:val="000000"/>
                <w:sz w:val="16"/>
                <w:szCs w:val="16"/>
                <w:lang w:eastAsia="pl-PL"/>
              </w:rPr>
            </w:pPr>
          </w:p>
        </w:tc>
        <w:tc>
          <w:tcPr>
            <w:tcW w:w="1728" w:type="pct"/>
            <w:tcBorders>
              <w:top w:val="nil"/>
              <w:left w:val="nil"/>
              <w:bottom w:val="single" w:sz="8" w:space="0" w:color="auto"/>
              <w:right w:val="single" w:sz="8" w:space="0" w:color="auto"/>
            </w:tcBorders>
            <w:shd w:val="clear" w:color="auto" w:fill="auto"/>
            <w:vAlign w:val="center"/>
            <w:hideMark/>
          </w:tcPr>
          <w:p w14:paraId="34B9CC91"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xml:space="preserve">Pozycja obejmuje: koszt zakupu, dostawy na miejsce budowy, instalacji i podłączenia (wprowadzenie i podłączenie kabla zasilającego, wprowadzenie) kompletnego i wyposażonego złącza kablowo - pomiarowego z fundamentem. Pozycja obejmuje koszt uziemienia,  demontaż istniejącego złącza  oraz Master - </w:t>
            </w:r>
            <w:proofErr w:type="spellStart"/>
            <w:r w:rsidRPr="00C86D02">
              <w:rPr>
                <w:rFonts w:ascii="Calibri" w:hAnsi="Calibri" w:cs="Calibri"/>
                <w:color w:val="000000"/>
                <w:sz w:val="16"/>
                <w:szCs w:val="16"/>
                <w:lang w:eastAsia="pl-PL"/>
              </w:rPr>
              <w:t>Key</w:t>
            </w:r>
            <w:proofErr w:type="spellEnd"/>
          </w:p>
        </w:tc>
        <w:tc>
          <w:tcPr>
            <w:tcW w:w="436" w:type="pct"/>
            <w:vMerge/>
            <w:tcBorders>
              <w:top w:val="nil"/>
              <w:left w:val="single" w:sz="8" w:space="0" w:color="auto"/>
              <w:bottom w:val="single" w:sz="8" w:space="0" w:color="auto"/>
              <w:right w:val="single" w:sz="8" w:space="0" w:color="auto"/>
            </w:tcBorders>
            <w:vAlign w:val="center"/>
            <w:hideMark/>
          </w:tcPr>
          <w:p w14:paraId="56E9A2B1" w14:textId="77777777" w:rsidR="009B2E28" w:rsidRPr="00C86D02" w:rsidRDefault="009B2E28" w:rsidP="00017942">
            <w:pPr>
              <w:rPr>
                <w:rFonts w:ascii="Calibri" w:hAnsi="Calibri" w:cs="Calibri"/>
                <w:color w:val="000000"/>
                <w:sz w:val="16"/>
                <w:szCs w:val="16"/>
                <w:lang w:eastAsia="pl-PL"/>
              </w:rPr>
            </w:pPr>
          </w:p>
        </w:tc>
        <w:tc>
          <w:tcPr>
            <w:tcW w:w="625" w:type="pct"/>
            <w:tcBorders>
              <w:top w:val="nil"/>
              <w:left w:val="nil"/>
              <w:bottom w:val="single" w:sz="8" w:space="0" w:color="auto"/>
              <w:right w:val="single" w:sz="8" w:space="0" w:color="auto"/>
            </w:tcBorders>
            <w:shd w:val="clear" w:color="auto" w:fill="auto"/>
            <w:vAlign w:val="center"/>
            <w:hideMark/>
          </w:tcPr>
          <w:p w14:paraId="5C13317C"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w:t>
            </w:r>
          </w:p>
        </w:tc>
        <w:tc>
          <w:tcPr>
            <w:tcW w:w="468" w:type="pct"/>
            <w:vMerge/>
            <w:tcBorders>
              <w:top w:val="nil"/>
              <w:left w:val="single" w:sz="8" w:space="0" w:color="auto"/>
              <w:bottom w:val="single" w:sz="8" w:space="0" w:color="auto"/>
              <w:right w:val="single" w:sz="8" w:space="0" w:color="auto"/>
            </w:tcBorders>
            <w:vAlign w:val="center"/>
            <w:hideMark/>
          </w:tcPr>
          <w:p w14:paraId="675E47A6" w14:textId="77777777" w:rsidR="009B2E28" w:rsidRPr="00C86D02" w:rsidRDefault="009B2E28" w:rsidP="00017942">
            <w:pPr>
              <w:rPr>
                <w:rFonts w:ascii="Calibri" w:hAnsi="Calibri" w:cs="Calibri"/>
                <w:color w:val="000000"/>
                <w:sz w:val="16"/>
                <w:szCs w:val="16"/>
                <w:lang w:eastAsia="pl-PL"/>
              </w:rPr>
            </w:pPr>
          </w:p>
        </w:tc>
        <w:tc>
          <w:tcPr>
            <w:tcW w:w="541" w:type="pct"/>
            <w:vMerge/>
            <w:tcBorders>
              <w:top w:val="nil"/>
              <w:left w:val="single" w:sz="8" w:space="0" w:color="auto"/>
              <w:bottom w:val="single" w:sz="8" w:space="0" w:color="auto"/>
              <w:right w:val="single" w:sz="8" w:space="0" w:color="auto"/>
            </w:tcBorders>
            <w:vAlign w:val="center"/>
            <w:hideMark/>
          </w:tcPr>
          <w:p w14:paraId="26EF90D6" w14:textId="77777777" w:rsidR="009B2E28" w:rsidRPr="00C86D02" w:rsidRDefault="009B2E28" w:rsidP="00017942">
            <w:pPr>
              <w:rPr>
                <w:rFonts w:ascii="Calibri" w:hAnsi="Calibri" w:cs="Calibri"/>
                <w:color w:val="000000"/>
                <w:sz w:val="16"/>
                <w:szCs w:val="16"/>
                <w:lang w:eastAsia="pl-PL"/>
              </w:rPr>
            </w:pPr>
          </w:p>
        </w:tc>
        <w:tc>
          <w:tcPr>
            <w:tcW w:w="392" w:type="pct"/>
            <w:vMerge/>
            <w:tcBorders>
              <w:top w:val="nil"/>
              <w:left w:val="single" w:sz="8" w:space="0" w:color="auto"/>
              <w:bottom w:val="single" w:sz="8" w:space="0" w:color="auto"/>
              <w:right w:val="single" w:sz="8" w:space="0" w:color="auto"/>
            </w:tcBorders>
            <w:vAlign w:val="center"/>
            <w:hideMark/>
          </w:tcPr>
          <w:p w14:paraId="4F9419F0" w14:textId="77777777" w:rsidR="009B2E28" w:rsidRPr="00C86D02" w:rsidRDefault="009B2E28" w:rsidP="00017942">
            <w:pPr>
              <w:rPr>
                <w:rFonts w:ascii="Calibri" w:hAnsi="Calibri" w:cs="Calibri"/>
                <w:color w:val="000000"/>
                <w:sz w:val="16"/>
                <w:szCs w:val="16"/>
                <w:lang w:eastAsia="pl-PL"/>
              </w:rPr>
            </w:pPr>
          </w:p>
        </w:tc>
      </w:tr>
      <w:tr w:rsidR="009B2E28" w:rsidRPr="00C86D02" w14:paraId="0D2131FF" w14:textId="77777777" w:rsidTr="00EB5BEC">
        <w:trPr>
          <w:trHeight w:val="1125"/>
        </w:trPr>
        <w:tc>
          <w:tcPr>
            <w:tcW w:w="729"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34DF9CF5"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lastRenderedPageBreak/>
              <w:t>3.8</w:t>
            </w:r>
          </w:p>
        </w:tc>
        <w:tc>
          <w:tcPr>
            <w:tcW w:w="1728" w:type="pct"/>
            <w:tcBorders>
              <w:top w:val="single" w:sz="8" w:space="0" w:color="auto"/>
              <w:left w:val="nil"/>
              <w:bottom w:val="nil"/>
              <w:right w:val="single" w:sz="8" w:space="0" w:color="auto"/>
            </w:tcBorders>
            <w:shd w:val="clear" w:color="auto" w:fill="auto"/>
            <w:vAlign w:val="center"/>
            <w:hideMark/>
          </w:tcPr>
          <w:p w14:paraId="01952279"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Montaż kablowo-pomiarowego ZK-3 RBL+3P zgodnie z "Standardami technicznymi złączy kablowych, kablowo-pomiarowych oraz złączy napowietrznych przyłączeniowych niskiego napięcia w PGE Dystrybucja S.A.".</w:t>
            </w:r>
          </w:p>
        </w:tc>
        <w:tc>
          <w:tcPr>
            <w:tcW w:w="436"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15829AA"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szt.</w:t>
            </w:r>
          </w:p>
        </w:tc>
        <w:tc>
          <w:tcPr>
            <w:tcW w:w="625" w:type="pct"/>
            <w:tcBorders>
              <w:top w:val="single" w:sz="8" w:space="0" w:color="auto"/>
              <w:left w:val="nil"/>
              <w:bottom w:val="nil"/>
              <w:right w:val="single" w:sz="8" w:space="0" w:color="auto"/>
            </w:tcBorders>
            <w:shd w:val="clear" w:color="auto" w:fill="auto"/>
            <w:vAlign w:val="center"/>
            <w:hideMark/>
          </w:tcPr>
          <w:p w14:paraId="3E4330F5"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w:t>
            </w:r>
          </w:p>
        </w:tc>
        <w:tc>
          <w:tcPr>
            <w:tcW w:w="468"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32B9EFE9"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1875</w:t>
            </w:r>
          </w:p>
        </w:tc>
        <w:tc>
          <w:tcPr>
            <w:tcW w:w="541"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2358D5F"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6250</w:t>
            </w:r>
          </w:p>
        </w:tc>
        <w:tc>
          <w:tcPr>
            <w:tcW w:w="392" w:type="pct"/>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7B7D332D"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0,028</w:t>
            </w:r>
          </w:p>
        </w:tc>
      </w:tr>
      <w:tr w:rsidR="009B2E28" w:rsidRPr="00C86D02" w14:paraId="49B5623B" w14:textId="77777777" w:rsidTr="00017942">
        <w:trPr>
          <w:trHeight w:val="1590"/>
        </w:trPr>
        <w:tc>
          <w:tcPr>
            <w:tcW w:w="729" w:type="pct"/>
            <w:vMerge/>
            <w:tcBorders>
              <w:top w:val="nil"/>
              <w:left w:val="single" w:sz="8" w:space="0" w:color="auto"/>
              <w:bottom w:val="single" w:sz="8" w:space="0" w:color="000000"/>
              <w:right w:val="single" w:sz="8" w:space="0" w:color="auto"/>
            </w:tcBorders>
            <w:vAlign w:val="center"/>
            <w:hideMark/>
          </w:tcPr>
          <w:p w14:paraId="4D87C5CC" w14:textId="77777777" w:rsidR="009B2E28" w:rsidRPr="00C86D02" w:rsidRDefault="009B2E28" w:rsidP="00017942">
            <w:pPr>
              <w:rPr>
                <w:rFonts w:ascii="Calibri" w:hAnsi="Calibri" w:cs="Calibri"/>
                <w:color w:val="000000"/>
                <w:sz w:val="16"/>
                <w:szCs w:val="16"/>
                <w:lang w:eastAsia="pl-PL"/>
              </w:rPr>
            </w:pPr>
          </w:p>
        </w:tc>
        <w:tc>
          <w:tcPr>
            <w:tcW w:w="1728" w:type="pct"/>
            <w:tcBorders>
              <w:top w:val="nil"/>
              <w:left w:val="nil"/>
              <w:bottom w:val="single" w:sz="8" w:space="0" w:color="auto"/>
              <w:right w:val="single" w:sz="8" w:space="0" w:color="auto"/>
            </w:tcBorders>
            <w:shd w:val="clear" w:color="auto" w:fill="auto"/>
            <w:vAlign w:val="center"/>
            <w:hideMark/>
          </w:tcPr>
          <w:p w14:paraId="6CBC0BDB"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xml:space="preserve">Pozycja obejmuje: koszt zakupu, dostawy na miejsce budowy, instalacji i podłączenia (wprowadzenie i podłączenie kabla zasilającego, wprowadzenie) kompletnego i wyposażonego złącza kablowo - pomiarowego z fundamentem. Pozycja obejmuje koszt uziemienia,  demontaż istniejącego złącza  oraz Master - </w:t>
            </w:r>
            <w:proofErr w:type="spellStart"/>
            <w:r w:rsidRPr="00C86D02">
              <w:rPr>
                <w:rFonts w:ascii="Calibri" w:hAnsi="Calibri" w:cs="Calibri"/>
                <w:color w:val="000000"/>
                <w:sz w:val="16"/>
                <w:szCs w:val="16"/>
                <w:lang w:eastAsia="pl-PL"/>
              </w:rPr>
              <w:t>Key</w:t>
            </w:r>
            <w:proofErr w:type="spellEnd"/>
          </w:p>
        </w:tc>
        <w:tc>
          <w:tcPr>
            <w:tcW w:w="436" w:type="pct"/>
            <w:vMerge/>
            <w:tcBorders>
              <w:top w:val="nil"/>
              <w:left w:val="single" w:sz="8" w:space="0" w:color="auto"/>
              <w:bottom w:val="single" w:sz="8" w:space="0" w:color="000000"/>
              <w:right w:val="single" w:sz="8" w:space="0" w:color="auto"/>
            </w:tcBorders>
            <w:vAlign w:val="center"/>
            <w:hideMark/>
          </w:tcPr>
          <w:p w14:paraId="051FCE38" w14:textId="77777777" w:rsidR="009B2E28" w:rsidRPr="00C86D02" w:rsidRDefault="009B2E28" w:rsidP="00017942">
            <w:pPr>
              <w:rPr>
                <w:rFonts w:ascii="Calibri" w:hAnsi="Calibri" w:cs="Calibri"/>
                <w:color w:val="000000"/>
                <w:sz w:val="16"/>
                <w:szCs w:val="16"/>
                <w:lang w:eastAsia="pl-PL"/>
              </w:rPr>
            </w:pPr>
          </w:p>
        </w:tc>
        <w:tc>
          <w:tcPr>
            <w:tcW w:w="625" w:type="pct"/>
            <w:tcBorders>
              <w:top w:val="nil"/>
              <w:left w:val="nil"/>
              <w:bottom w:val="single" w:sz="8" w:space="0" w:color="auto"/>
              <w:right w:val="single" w:sz="8" w:space="0" w:color="auto"/>
            </w:tcBorders>
            <w:shd w:val="clear" w:color="auto" w:fill="auto"/>
            <w:vAlign w:val="center"/>
            <w:hideMark/>
          </w:tcPr>
          <w:p w14:paraId="3036DEFC"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w:t>
            </w:r>
          </w:p>
        </w:tc>
        <w:tc>
          <w:tcPr>
            <w:tcW w:w="468" w:type="pct"/>
            <w:vMerge/>
            <w:tcBorders>
              <w:top w:val="nil"/>
              <w:left w:val="single" w:sz="8" w:space="0" w:color="auto"/>
              <w:bottom w:val="single" w:sz="8" w:space="0" w:color="000000"/>
              <w:right w:val="single" w:sz="8" w:space="0" w:color="auto"/>
            </w:tcBorders>
            <w:vAlign w:val="center"/>
            <w:hideMark/>
          </w:tcPr>
          <w:p w14:paraId="44153C91" w14:textId="77777777" w:rsidR="009B2E28" w:rsidRPr="00C86D02" w:rsidRDefault="009B2E28" w:rsidP="00017942">
            <w:pPr>
              <w:rPr>
                <w:rFonts w:ascii="Calibri" w:hAnsi="Calibri" w:cs="Calibri"/>
                <w:color w:val="000000"/>
                <w:sz w:val="16"/>
                <w:szCs w:val="16"/>
                <w:lang w:eastAsia="pl-PL"/>
              </w:rPr>
            </w:pPr>
          </w:p>
        </w:tc>
        <w:tc>
          <w:tcPr>
            <w:tcW w:w="541" w:type="pct"/>
            <w:vMerge/>
            <w:tcBorders>
              <w:top w:val="nil"/>
              <w:left w:val="single" w:sz="8" w:space="0" w:color="auto"/>
              <w:bottom w:val="single" w:sz="8" w:space="0" w:color="000000"/>
              <w:right w:val="single" w:sz="8" w:space="0" w:color="auto"/>
            </w:tcBorders>
            <w:vAlign w:val="center"/>
            <w:hideMark/>
          </w:tcPr>
          <w:p w14:paraId="7DC16A67" w14:textId="77777777" w:rsidR="009B2E28" w:rsidRPr="00C86D02" w:rsidRDefault="009B2E28" w:rsidP="00017942">
            <w:pPr>
              <w:rPr>
                <w:rFonts w:ascii="Calibri" w:hAnsi="Calibri" w:cs="Calibri"/>
                <w:color w:val="000000"/>
                <w:sz w:val="16"/>
                <w:szCs w:val="16"/>
                <w:lang w:eastAsia="pl-PL"/>
              </w:rPr>
            </w:pPr>
          </w:p>
        </w:tc>
        <w:tc>
          <w:tcPr>
            <w:tcW w:w="392" w:type="pct"/>
            <w:vMerge/>
            <w:tcBorders>
              <w:top w:val="nil"/>
              <w:left w:val="single" w:sz="8" w:space="0" w:color="auto"/>
              <w:bottom w:val="single" w:sz="8" w:space="0" w:color="000000"/>
              <w:right w:val="single" w:sz="8" w:space="0" w:color="auto"/>
            </w:tcBorders>
            <w:vAlign w:val="center"/>
            <w:hideMark/>
          </w:tcPr>
          <w:p w14:paraId="001BE88F" w14:textId="77777777" w:rsidR="009B2E28" w:rsidRPr="00C86D02" w:rsidRDefault="009B2E28" w:rsidP="00017942">
            <w:pPr>
              <w:rPr>
                <w:rFonts w:ascii="Calibri" w:hAnsi="Calibri" w:cs="Calibri"/>
                <w:color w:val="000000"/>
                <w:sz w:val="16"/>
                <w:szCs w:val="16"/>
                <w:lang w:eastAsia="pl-PL"/>
              </w:rPr>
            </w:pPr>
          </w:p>
        </w:tc>
      </w:tr>
      <w:tr w:rsidR="009B2E28" w:rsidRPr="00C86D02" w14:paraId="60B7DAE9" w14:textId="77777777" w:rsidTr="00017942">
        <w:trPr>
          <w:trHeight w:val="1125"/>
        </w:trPr>
        <w:tc>
          <w:tcPr>
            <w:tcW w:w="729" w:type="pct"/>
            <w:vMerge w:val="restart"/>
            <w:tcBorders>
              <w:top w:val="nil"/>
              <w:left w:val="single" w:sz="8" w:space="0" w:color="auto"/>
              <w:bottom w:val="single" w:sz="8" w:space="0" w:color="000000"/>
              <w:right w:val="single" w:sz="8" w:space="0" w:color="auto"/>
            </w:tcBorders>
            <w:shd w:val="clear" w:color="auto" w:fill="auto"/>
            <w:vAlign w:val="center"/>
            <w:hideMark/>
          </w:tcPr>
          <w:p w14:paraId="4E8658B0"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3.9</w:t>
            </w:r>
          </w:p>
        </w:tc>
        <w:tc>
          <w:tcPr>
            <w:tcW w:w="1728" w:type="pct"/>
            <w:tcBorders>
              <w:top w:val="nil"/>
              <w:left w:val="nil"/>
              <w:bottom w:val="nil"/>
              <w:right w:val="single" w:sz="8" w:space="0" w:color="auto"/>
            </w:tcBorders>
            <w:shd w:val="clear" w:color="auto" w:fill="auto"/>
            <w:vAlign w:val="center"/>
            <w:hideMark/>
          </w:tcPr>
          <w:p w14:paraId="13052557"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Montaż złącza kablowo-pomiarowego ZK-3 RBL+4P zgodnie ze "Standardami technicznymi złączy kablowych, kablowo-pomiarowych oraz złączy napowietrznych przyłączeniowych niskiego napięcia w PGE Dystrybucja S.A.".</w:t>
            </w:r>
          </w:p>
        </w:tc>
        <w:tc>
          <w:tcPr>
            <w:tcW w:w="436" w:type="pct"/>
            <w:vMerge w:val="restart"/>
            <w:tcBorders>
              <w:top w:val="nil"/>
              <w:left w:val="single" w:sz="8" w:space="0" w:color="auto"/>
              <w:bottom w:val="single" w:sz="8" w:space="0" w:color="000000"/>
              <w:right w:val="single" w:sz="8" w:space="0" w:color="auto"/>
            </w:tcBorders>
            <w:shd w:val="clear" w:color="auto" w:fill="auto"/>
            <w:vAlign w:val="center"/>
            <w:hideMark/>
          </w:tcPr>
          <w:p w14:paraId="4776466F"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szt.</w:t>
            </w:r>
          </w:p>
        </w:tc>
        <w:tc>
          <w:tcPr>
            <w:tcW w:w="625" w:type="pct"/>
            <w:tcBorders>
              <w:top w:val="nil"/>
              <w:left w:val="nil"/>
              <w:bottom w:val="nil"/>
              <w:right w:val="single" w:sz="8" w:space="0" w:color="auto"/>
            </w:tcBorders>
            <w:shd w:val="clear" w:color="auto" w:fill="auto"/>
            <w:vAlign w:val="center"/>
            <w:hideMark/>
          </w:tcPr>
          <w:p w14:paraId="1F78E346"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w:t>
            </w:r>
          </w:p>
        </w:tc>
        <w:tc>
          <w:tcPr>
            <w:tcW w:w="468" w:type="pct"/>
            <w:vMerge w:val="restart"/>
            <w:tcBorders>
              <w:top w:val="nil"/>
              <w:left w:val="single" w:sz="8" w:space="0" w:color="auto"/>
              <w:bottom w:val="single" w:sz="8" w:space="0" w:color="000000"/>
              <w:right w:val="single" w:sz="8" w:space="0" w:color="auto"/>
            </w:tcBorders>
            <w:shd w:val="clear" w:color="auto" w:fill="auto"/>
            <w:vAlign w:val="center"/>
            <w:hideMark/>
          </w:tcPr>
          <w:p w14:paraId="7BB3AAD3"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2100</w:t>
            </w:r>
          </w:p>
        </w:tc>
        <w:tc>
          <w:tcPr>
            <w:tcW w:w="541" w:type="pct"/>
            <w:vMerge w:val="restart"/>
            <w:tcBorders>
              <w:top w:val="nil"/>
              <w:left w:val="single" w:sz="8" w:space="0" w:color="auto"/>
              <w:bottom w:val="single" w:sz="8" w:space="0" w:color="000000"/>
              <w:right w:val="single" w:sz="8" w:space="0" w:color="auto"/>
            </w:tcBorders>
            <w:shd w:val="clear" w:color="auto" w:fill="auto"/>
            <w:vAlign w:val="center"/>
            <w:hideMark/>
          </w:tcPr>
          <w:p w14:paraId="36AD5BE9"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7000</w:t>
            </w:r>
          </w:p>
        </w:tc>
        <w:tc>
          <w:tcPr>
            <w:tcW w:w="392"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33ABCBD8"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0,028</w:t>
            </w:r>
          </w:p>
        </w:tc>
      </w:tr>
      <w:tr w:rsidR="009B2E28" w:rsidRPr="00C86D02" w14:paraId="745C7F78" w14:textId="77777777" w:rsidTr="00017942">
        <w:trPr>
          <w:trHeight w:val="1590"/>
        </w:trPr>
        <w:tc>
          <w:tcPr>
            <w:tcW w:w="729" w:type="pct"/>
            <w:vMerge/>
            <w:tcBorders>
              <w:top w:val="nil"/>
              <w:left w:val="single" w:sz="8" w:space="0" w:color="auto"/>
              <w:bottom w:val="single" w:sz="8" w:space="0" w:color="000000"/>
              <w:right w:val="single" w:sz="8" w:space="0" w:color="auto"/>
            </w:tcBorders>
            <w:vAlign w:val="center"/>
            <w:hideMark/>
          </w:tcPr>
          <w:p w14:paraId="0855F464" w14:textId="77777777" w:rsidR="009B2E28" w:rsidRPr="00C86D02" w:rsidRDefault="009B2E28" w:rsidP="00017942">
            <w:pPr>
              <w:rPr>
                <w:rFonts w:ascii="Calibri" w:hAnsi="Calibri" w:cs="Calibri"/>
                <w:color w:val="000000"/>
                <w:sz w:val="16"/>
                <w:szCs w:val="16"/>
                <w:lang w:eastAsia="pl-PL"/>
              </w:rPr>
            </w:pPr>
          </w:p>
        </w:tc>
        <w:tc>
          <w:tcPr>
            <w:tcW w:w="1728" w:type="pct"/>
            <w:tcBorders>
              <w:top w:val="nil"/>
              <w:left w:val="nil"/>
              <w:bottom w:val="single" w:sz="8" w:space="0" w:color="auto"/>
              <w:right w:val="single" w:sz="8" w:space="0" w:color="auto"/>
            </w:tcBorders>
            <w:shd w:val="clear" w:color="auto" w:fill="auto"/>
            <w:vAlign w:val="center"/>
            <w:hideMark/>
          </w:tcPr>
          <w:p w14:paraId="648D4857"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xml:space="preserve">Pozycja obejmuje: koszt zakupu, dostawy na miejsce budowy, instalacji i podłączenia (wprowadzenie i podłączenie kabla zasilającego, wprowadzenie) kompletnego i wyposażonego złącza kablowo - pomiarowego z fundamentem. Pozycja obejmuje koszt uziemienia,  demontaż istniejącego złącza  oraz Master - </w:t>
            </w:r>
            <w:proofErr w:type="spellStart"/>
            <w:r w:rsidRPr="00C86D02">
              <w:rPr>
                <w:rFonts w:ascii="Calibri" w:hAnsi="Calibri" w:cs="Calibri"/>
                <w:color w:val="000000"/>
                <w:sz w:val="16"/>
                <w:szCs w:val="16"/>
                <w:lang w:eastAsia="pl-PL"/>
              </w:rPr>
              <w:t>Key</w:t>
            </w:r>
            <w:proofErr w:type="spellEnd"/>
          </w:p>
        </w:tc>
        <w:tc>
          <w:tcPr>
            <w:tcW w:w="436" w:type="pct"/>
            <w:vMerge/>
            <w:tcBorders>
              <w:top w:val="nil"/>
              <w:left w:val="single" w:sz="8" w:space="0" w:color="auto"/>
              <w:bottom w:val="single" w:sz="8" w:space="0" w:color="000000"/>
              <w:right w:val="single" w:sz="8" w:space="0" w:color="auto"/>
            </w:tcBorders>
            <w:vAlign w:val="center"/>
            <w:hideMark/>
          </w:tcPr>
          <w:p w14:paraId="1B1D0B4C" w14:textId="77777777" w:rsidR="009B2E28" w:rsidRPr="00C86D02" w:rsidRDefault="009B2E28" w:rsidP="00017942">
            <w:pPr>
              <w:rPr>
                <w:rFonts w:ascii="Calibri" w:hAnsi="Calibri" w:cs="Calibri"/>
                <w:color w:val="000000"/>
                <w:sz w:val="16"/>
                <w:szCs w:val="16"/>
                <w:lang w:eastAsia="pl-PL"/>
              </w:rPr>
            </w:pPr>
          </w:p>
        </w:tc>
        <w:tc>
          <w:tcPr>
            <w:tcW w:w="625" w:type="pct"/>
            <w:tcBorders>
              <w:top w:val="nil"/>
              <w:left w:val="nil"/>
              <w:bottom w:val="single" w:sz="8" w:space="0" w:color="auto"/>
              <w:right w:val="single" w:sz="8" w:space="0" w:color="auto"/>
            </w:tcBorders>
            <w:shd w:val="clear" w:color="auto" w:fill="auto"/>
            <w:vAlign w:val="center"/>
            <w:hideMark/>
          </w:tcPr>
          <w:p w14:paraId="44472658"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w:t>
            </w:r>
          </w:p>
        </w:tc>
        <w:tc>
          <w:tcPr>
            <w:tcW w:w="468" w:type="pct"/>
            <w:vMerge/>
            <w:tcBorders>
              <w:top w:val="nil"/>
              <w:left w:val="single" w:sz="8" w:space="0" w:color="auto"/>
              <w:bottom w:val="single" w:sz="8" w:space="0" w:color="000000"/>
              <w:right w:val="single" w:sz="8" w:space="0" w:color="auto"/>
            </w:tcBorders>
            <w:vAlign w:val="center"/>
            <w:hideMark/>
          </w:tcPr>
          <w:p w14:paraId="7896DF99" w14:textId="77777777" w:rsidR="009B2E28" w:rsidRPr="00C86D02" w:rsidRDefault="009B2E28" w:rsidP="00017942">
            <w:pPr>
              <w:rPr>
                <w:rFonts w:ascii="Calibri" w:hAnsi="Calibri" w:cs="Calibri"/>
                <w:color w:val="000000"/>
                <w:sz w:val="16"/>
                <w:szCs w:val="16"/>
                <w:lang w:eastAsia="pl-PL"/>
              </w:rPr>
            </w:pPr>
          </w:p>
        </w:tc>
        <w:tc>
          <w:tcPr>
            <w:tcW w:w="541" w:type="pct"/>
            <w:vMerge/>
            <w:tcBorders>
              <w:top w:val="nil"/>
              <w:left w:val="single" w:sz="8" w:space="0" w:color="auto"/>
              <w:bottom w:val="single" w:sz="8" w:space="0" w:color="000000"/>
              <w:right w:val="single" w:sz="8" w:space="0" w:color="auto"/>
            </w:tcBorders>
            <w:vAlign w:val="center"/>
            <w:hideMark/>
          </w:tcPr>
          <w:p w14:paraId="4F0CE46C" w14:textId="77777777" w:rsidR="009B2E28" w:rsidRPr="00C86D02" w:rsidRDefault="009B2E28" w:rsidP="00017942">
            <w:pPr>
              <w:rPr>
                <w:rFonts w:ascii="Calibri" w:hAnsi="Calibri" w:cs="Calibri"/>
                <w:color w:val="000000"/>
                <w:sz w:val="16"/>
                <w:szCs w:val="16"/>
                <w:lang w:eastAsia="pl-PL"/>
              </w:rPr>
            </w:pPr>
          </w:p>
        </w:tc>
        <w:tc>
          <w:tcPr>
            <w:tcW w:w="392" w:type="pct"/>
            <w:vMerge/>
            <w:tcBorders>
              <w:top w:val="nil"/>
              <w:left w:val="single" w:sz="8" w:space="0" w:color="auto"/>
              <w:bottom w:val="single" w:sz="8" w:space="0" w:color="000000"/>
              <w:right w:val="single" w:sz="8" w:space="0" w:color="auto"/>
            </w:tcBorders>
            <w:vAlign w:val="center"/>
            <w:hideMark/>
          </w:tcPr>
          <w:p w14:paraId="3CA3D62E" w14:textId="77777777" w:rsidR="009B2E28" w:rsidRPr="00C86D02" w:rsidRDefault="009B2E28" w:rsidP="00017942">
            <w:pPr>
              <w:rPr>
                <w:rFonts w:ascii="Calibri" w:hAnsi="Calibri" w:cs="Calibri"/>
                <w:color w:val="000000"/>
                <w:sz w:val="16"/>
                <w:szCs w:val="16"/>
                <w:lang w:eastAsia="pl-PL"/>
              </w:rPr>
            </w:pPr>
          </w:p>
        </w:tc>
      </w:tr>
      <w:tr w:rsidR="009B2E28" w:rsidRPr="00C86D02" w14:paraId="368CEA5D" w14:textId="77777777" w:rsidTr="00017942">
        <w:trPr>
          <w:trHeight w:val="1125"/>
        </w:trPr>
        <w:tc>
          <w:tcPr>
            <w:tcW w:w="729" w:type="pct"/>
            <w:vMerge w:val="restart"/>
            <w:tcBorders>
              <w:top w:val="nil"/>
              <w:left w:val="single" w:sz="8" w:space="0" w:color="auto"/>
              <w:bottom w:val="single" w:sz="8" w:space="0" w:color="000000"/>
              <w:right w:val="single" w:sz="8" w:space="0" w:color="auto"/>
            </w:tcBorders>
            <w:shd w:val="clear" w:color="auto" w:fill="auto"/>
            <w:vAlign w:val="center"/>
            <w:hideMark/>
          </w:tcPr>
          <w:p w14:paraId="1B9319DA"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3.10</w:t>
            </w:r>
          </w:p>
        </w:tc>
        <w:tc>
          <w:tcPr>
            <w:tcW w:w="1728" w:type="pct"/>
            <w:tcBorders>
              <w:top w:val="nil"/>
              <w:left w:val="nil"/>
              <w:bottom w:val="nil"/>
              <w:right w:val="single" w:sz="8" w:space="0" w:color="auto"/>
            </w:tcBorders>
            <w:shd w:val="clear" w:color="auto" w:fill="auto"/>
            <w:vAlign w:val="center"/>
            <w:hideMark/>
          </w:tcPr>
          <w:p w14:paraId="75539264"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Montaż złącza kablowego ZK-4 RBL zgodnie ze "Standardami technicznymi złączy kablowych, kablowo-pomiarowych oraz złączy napowietrznych przyłączeniowych niskiego napięcia w PGE Dystrybucja S.A.".</w:t>
            </w:r>
          </w:p>
        </w:tc>
        <w:tc>
          <w:tcPr>
            <w:tcW w:w="436" w:type="pct"/>
            <w:vMerge w:val="restart"/>
            <w:tcBorders>
              <w:top w:val="nil"/>
              <w:left w:val="single" w:sz="8" w:space="0" w:color="auto"/>
              <w:bottom w:val="single" w:sz="8" w:space="0" w:color="000000"/>
              <w:right w:val="single" w:sz="8" w:space="0" w:color="auto"/>
            </w:tcBorders>
            <w:shd w:val="clear" w:color="auto" w:fill="auto"/>
            <w:vAlign w:val="center"/>
            <w:hideMark/>
          </w:tcPr>
          <w:p w14:paraId="2223EA22"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szt.</w:t>
            </w:r>
          </w:p>
        </w:tc>
        <w:tc>
          <w:tcPr>
            <w:tcW w:w="625" w:type="pct"/>
            <w:tcBorders>
              <w:top w:val="nil"/>
              <w:left w:val="nil"/>
              <w:bottom w:val="nil"/>
              <w:right w:val="single" w:sz="8" w:space="0" w:color="auto"/>
            </w:tcBorders>
            <w:shd w:val="clear" w:color="auto" w:fill="auto"/>
            <w:vAlign w:val="center"/>
            <w:hideMark/>
          </w:tcPr>
          <w:p w14:paraId="56D9F217"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w:t>
            </w:r>
          </w:p>
        </w:tc>
        <w:tc>
          <w:tcPr>
            <w:tcW w:w="468" w:type="pct"/>
            <w:vMerge w:val="restart"/>
            <w:tcBorders>
              <w:top w:val="nil"/>
              <w:left w:val="single" w:sz="8" w:space="0" w:color="auto"/>
              <w:bottom w:val="single" w:sz="8" w:space="0" w:color="000000"/>
              <w:right w:val="single" w:sz="8" w:space="0" w:color="auto"/>
            </w:tcBorders>
            <w:shd w:val="clear" w:color="auto" w:fill="auto"/>
            <w:vAlign w:val="center"/>
            <w:hideMark/>
          </w:tcPr>
          <w:p w14:paraId="02295119"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1350</w:t>
            </w:r>
          </w:p>
        </w:tc>
        <w:tc>
          <w:tcPr>
            <w:tcW w:w="541" w:type="pct"/>
            <w:vMerge w:val="restart"/>
            <w:tcBorders>
              <w:top w:val="nil"/>
              <w:left w:val="single" w:sz="8" w:space="0" w:color="auto"/>
              <w:bottom w:val="single" w:sz="8" w:space="0" w:color="000000"/>
              <w:right w:val="single" w:sz="8" w:space="0" w:color="auto"/>
            </w:tcBorders>
            <w:shd w:val="clear" w:color="auto" w:fill="auto"/>
            <w:vAlign w:val="center"/>
            <w:hideMark/>
          </w:tcPr>
          <w:p w14:paraId="0618DF69"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4500</w:t>
            </w:r>
          </w:p>
        </w:tc>
        <w:tc>
          <w:tcPr>
            <w:tcW w:w="392"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033F82E3"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0,022</w:t>
            </w:r>
          </w:p>
        </w:tc>
      </w:tr>
      <w:tr w:rsidR="009B2E28" w:rsidRPr="00C86D02" w14:paraId="0C747004" w14:textId="77777777" w:rsidTr="00017942">
        <w:trPr>
          <w:trHeight w:val="1590"/>
        </w:trPr>
        <w:tc>
          <w:tcPr>
            <w:tcW w:w="729" w:type="pct"/>
            <w:vMerge/>
            <w:tcBorders>
              <w:top w:val="nil"/>
              <w:left w:val="single" w:sz="8" w:space="0" w:color="auto"/>
              <w:bottom w:val="single" w:sz="8" w:space="0" w:color="000000"/>
              <w:right w:val="single" w:sz="8" w:space="0" w:color="auto"/>
            </w:tcBorders>
            <w:vAlign w:val="center"/>
            <w:hideMark/>
          </w:tcPr>
          <w:p w14:paraId="5707CD4D" w14:textId="77777777" w:rsidR="009B2E28" w:rsidRPr="00C86D02" w:rsidRDefault="009B2E28" w:rsidP="00017942">
            <w:pPr>
              <w:rPr>
                <w:rFonts w:ascii="Calibri" w:hAnsi="Calibri" w:cs="Calibri"/>
                <w:color w:val="000000"/>
                <w:sz w:val="16"/>
                <w:szCs w:val="16"/>
                <w:lang w:eastAsia="pl-PL"/>
              </w:rPr>
            </w:pPr>
          </w:p>
        </w:tc>
        <w:tc>
          <w:tcPr>
            <w:tcW w:w="1728" w:type="pct"/>
            <w:tcBorders>
              <w:top w:val="nil"/>
              <w:left w:val="nil"/>
              <w:bottom w:val="single" w:sz="8" w:space="0" w:color="auto"/>
              <w:right w:val="single" w:sz="8" w:space="0" w:color="auto"/>
            </w:tcBorders>
            <w:shd w:val="clear" w:color="auto" w:fill="auto"/>
            <w:vAlign w:val="center"/>
            <w:hideMark/>
          </w:tcPr>
          <w:p w14:paraId="615BF2EA"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xml:space="preserve">Pozycja obejmuje: koszt zakupu, dostawy na miejsce budowy, instalacji i podłączenia (wprowadzenie i podłączenie kabla zasilającego, wprowadzenie) kompletnego i wyposażonego złącza kablowo - pomiarowego z fundamentem. Pozycja obejmuje koszt uziemienia,  demontaż istniejącego złącza  oraz Master - </w:t>
            </w:r>
            <w:proofErr w:type="spellStart"/>
            <w:r w:rsidRPr="00C86D02">
              <w:rPr>
                <w:rFonts w:ascii="Calibri" w:hAnsi="Calibri" w:cs="Calibri"/>
                <w:color w:val="000000"/>
                <w:sz w:val="16"/>
                <w:szCs w:val="16"/>
                <w:lang w:eastAsia="pl-PL"/>
              </w:rPr>
              <w:t>Key</w:t>
            </w:r>
            <w:proofErr w:type="spellEnd"/>
          </w:p>
        </w:tc>
        <w:tc>
          <w:tcPr>
            <w:tcW w:w="436" w:type="pct"/>
            <w:vMerge/>
            <w:tcBorders>
              <w:top w:val="nil"/>
              <w:left w:val="single" w:sz="8" w:space="0" w:color="auto"/>
              <w:bottom w:val="single" w:sz="8" w:space="0" w:color="000000"/>
              <w:right w:val="single" w:sz="8" w:space="0" w:color="auto"/>
            </w:tcBorders>
            <w:vAlign w:val="center"/>
            <w:hideMark/>
          </w:tcPr>
          <w:p w14:paraId="1F82E316" w14:textId="77777777" w:rsidR="009B2E28" w:rsidRPr="00C86D02" w:rsidRDefault="009B2E28" w:rsidP="00017942">
            <w:pPr>
              <w:rPr>
                <w:rFonts w:ascii="Calibri" w:hAnsi="Calibri" w:cs="Calibri"/>
                <w:color w:val="000000"/>
                <w:sz w:val="16"/>
                <w:szCs w:val="16"/>
                <w:lang w:eastAsia="pl-PL"/>
              </w:rPr>
            </w:pPr>
          </w:p>
        </w:tc>
        <w:tc>
          <w:tcPr>
            <w:tcW w:w="625" w:type="pct"/>
            <w:tcBorders>
              <w:top w:val="nil"/>
              <w:left w:val="nil"/>
              <w:bottom w:val="single" w:sz="8" w:space="0" w:color="auto"/>
              <w:right w:val="single" w:sz="8" w:space="0" w:color="auto"/>
            </w:tcBorders>
            <w:shd w:val="clear" w:color="auto" w:fill="auto"/>
            <w:vAlign w:val="center"/>
            <w:hideMark/>
          </w:tcPr>
          <w:p w14:paraId="7B4E81EE"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w:t>
            </w:r>
          </w:p>
        </w:tc>
        <w:tc>
          <w:tcPr>
            <w:tcW w:w="468" w:type="pct"/>
            <w:vMerge/>
            <w:tcBorders>
              <w:top w:val="nil"/>
              <w:left w:val="single" w:sz="8" w:space="0" w:color="auto"/>
              <w:bottom w:val="single" w:sz="8" w:space="0" w:color="000000"/>
              <w:right w:val="single" w:sz="8" w:space="0" w:color="auto"/>
            </w:tcBorders>
            <w:vAlign w:val="center"/>
            <w:hideMark/>
          </w:tcPr>
          <w:p w14:paraId="0DDB777B" w14:textId="77777777" w:rsidR="009B2E28" w:rsidRPr="00C86D02" w:rsidRDefault="009B2E28" w:rsidP="00017942">
            <w:pPr>
              <w:rPr>
                <w:rFonts w:ascii="Calibri" w:hAnsi="Calibri" w:cs="Calibri"/>
                <w:color w:val="000000"/>
                <w:sz w:val="16"/>
                <w:szCs w:val="16"/>
                <w:lang w:eastAsia="pl-PL"/>
              </w:rPr>
            </w:pPr>
          </w:p>
        </w:tc>
        <w:tc>
          <w:tcPr>
            <w:tcW w:w="541" w:type="pct"/>
            <w:vMerge/>
            <w:tcBorders>
              <w:top w:val="nil"/>
              <w:left w:val="single" w:sz="8" w:space="0" w:color="auto"/>
              <w:bottom w:val="single" w:sz="8" w:space="0" w:color="000000"/>
              <w:right w:val="single" w:sz="8" w:space="0" w:color="auto"/>
            </w:tcBorders>
            <w:vAlign w:val="center"/>
            <w:hideMark/>
          </w:tcPr>
          <w:p w14:paraId="37837271" w14:textId="77777777" w:rsidR="009B2E28" w:rsidRPr="00C86D02" w:rsidRDefault="009B2E28" w:rsidP="00017942">
            <w:pPr>
              <w:rPr>
                <w:rFonts w:ascii="Calibri" w:hAnsi="Calibri" w:cs="Calibri"/>
                <w:color w:val="000000"/>
                <w:sz w:val="16"/>
                <w:szCs w:val="16"/>
                <w:lang w:eastAsia="pl-PL"/>
              </w:rPr>
            </w:pPr>
          </w:p>
        </w:tc>
        <w:tc>
          <w:tcPr>
            <w:tcW w:w="392" w:type="pct"/>
            <w:vMerge/>
            <w:tcBorders>
              <w:top w:val="nil"/>
              <w:left w:val="single" w:sz="8" w:space="0" w:color="auto"/>
              <w:bottom w:val="single" w:sz="8" w:space="0" w:color="000000"/>
              <w:right w:val="single" w:sz="8" w:space="0" w:color="auto"/>
            </w:tcBorders>
            <w:vAlign w:val="center"/>
            <w:hideMark/>
          </w:tcPr>
          <w:p w14:paraId="48CA1AD6" w14:textId="77777777" w:rsidR="009B2E28" w:rsidRPr="00C86D02" w:rsidRDefault="009B2E28" w:rsidP="00017942">
            <w:pPr>
              <w:rPr>
                <w:rFonts w:ascii="Calibri" w:hAnsi="Calibri" w:cs="Calibri"/>
                <w:color w:val="000000"/>
                <w:sz w:val="16"/>
                <w:szCs w:val="16"/>
                <w:lang w:eastAsia="pl-PL"/>
              </w:rPr>
            </w:pPr>
          </w:p>
        </w:tc>
      </w:tr>
      <w:tr w:rsidR="009B2E28" w:rsidRPr="00C86D02" w14:paraId="6F412965" w14:textId="77777777" w:rsidTr="00017942">
        <w:trPr>
          <w:trHeight w:val="1125"/>
        </w:trPr>
        <w:tc>
          <w:tcPr>
            <w:tcW w:w="729" w:type="pct"/>
            <w:vMerge w:val="restart"/>
            <w:tcBorders>
              <w:top w:val="nil"/>
              <w:left w:val="single" w:sz="8" w:space="0" w:color="auto"/>
              <w:bottom w:val="single" w:sz="8" w:space="0" w:color="000000"/>
              <w:right w:val="single" w:sz="8" w:space="0" w:color="auto"/>
            </w:tcBorders>
            <w:shd w:val="clear" w:color="auto" w:fill="auto"/>
            <w:vAlign w:val="center"/>
            <w:hideMark/>
          </w:tcPr>
          <w:p w14:paraId="69FA0EFC"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3.11</w:t>
            </w:r>
          </w:p>
        </w:tc>
        <w:tc>
          <w:tcPr>
            <w:tcW w:w="1728" w:type="pct"/>
            <w:tcBorders>
              <w:top w:val="nil"/>
              <w:left w:val="nil"/>
              <w:bottom w:val="nil"/>
              <w:right w:val="single" w:sz="8" w:space="0" w:color="auto"/>
            </w:tcBorders>
            <w:shd w:val="clear" w:color="auto" w:fill="auto"/>
            <w:vAlign w:val="center"/>
            <w:hideMark/>
          </w:tcPr>
          <w:p w14:paraId="391DC8F7"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Montaż złącza kablowo-pomiarowego ZK-4 RBL+1P zgodnie ze "Standardami technicznymi złączy kablowych, kablowo-pomiarowych oraz złączy napowietrznych przyłączeniowych niskiego napięcia w PGE Dystrybucja S.A.".</w:t>
            </w:r>
          </w:p>
        </w:tc>
        <w:tc>
          <w:tcPr>
            <w:tcW w:w="436" w:type="pct"/>
            <w:vMerge w:val="restart"/>
            <w:tcBorders>
              <w:top w:val="nil"/>
              <w:left w:val="single" w:sz="8" w:space="0" w:color="auto"/>
              <w:bottom w:val="single" w:sz="8" w:space="0" w:color="000000"/>
              <w:right w:val="single" w:sz="8" w:space="0" w:color="auto"/>
            </w:tcBorders>
            <w:shd w:val="clear" w:color="auto" w:fill="auto"/>
            <w:vAlign w:val="center"/>
            <w:hideMark/>
          </w:tcPr>
          <w:p w14:paraId="46B38964"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szt.</w:t>
            </w:r>
          </w:p>
        </w:tc>
        <w:tc>
          <w:tcPr>
            <w:tcW w:w="625" w:type="pct"/>
            <w:tcBorders>
              <w:top w:val="nil"/>
              <w:left w:val="nil"/>
              <w:bottom w:val="nil"/>
              <w:right w:val="single" w:sz="8" w:space="0" w:color="auto"/>
            </w:tcBorders>
            <w:shd w:val="clear" w:color="auto" w:fill="auto"/>
            <w:vAlign w:val="center"/>
            <w:hideMark/>
          </w:tcPr>
          <w:p w14:paraId="70AA9D1D"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w:t>
            </w:r>
          </w:p>
        </w:tc>
        <w:tc>
          <w:tcPr>
            <w:tcW w:w="468" w:type="pct"/>
            <w:vMerge w:val="restart"/>
            <w:tcBorders>
              <w:top w:val="nil"/>
              <w:left w:val="single" w:sz="8" w:space="0" w:color="auto"/>
              <w:bottom w:val="single" w:sz="8" w:space="0" w:color="000000"/>
              <w:right w:val="single" w:sz="8" w:space="0" w:color="auto"/>
            </w:tcBorders>
            <w:shd w:val="clear" w:color="auto" w:fill="auto"/>
            <w:vAlign w:val="center"/>
            <w:hideMark/>
          </w:tcPr>
          <w:p w14:paraId="5C5A4EEE"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1575</w:t>
            </w:r>
          </w:p>
        </w:tc>
        <w:tc>
          <w:tcPr>
            <w:tcW w:w="541" w:type="pct"/>
            <w:vMerge w:val="restart"/>
            <w:tcBorders>
              <w:top w:val="nil"/>
              <w:left w:val="single" w:sz="8" w:space="0" w:color="auto"/>
              <w:bottom w:val="single" w:sz="8" w:space="0" w:color="000000"/>
              <w:right w:val="single" w:sz="8" w:space="0" w:color="auto"/>
            </w:tcBorders>
            <w:shd w:val="clear" w:color="auto" w:fill="auto"/>
            <w:vAlign w:val="center"/>
            <w:hideMark/>
          </w:tcPr>
          <w:p w14:paraId="0F92E1CC"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5250</w:t>
            </w:r>
          </w:p>
        </w:tc>
        <w:tc>
          <w:tcPr>
            <w:tcW w:w="392"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10ED00B7"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0,022</w:t>
            </w:r>
          </w:p>
        </w:tc>
      </w:tr>
      <w:tr w:rsidR="009B2E28" w:rsidRPr="00C86D02" w14:paraId="1DDCB009" w14:textId="77777777" w:rsidTr="00017942">
        <w:trPr>
          <w:trHeight w:val="1590"/>
        </w:trPr>
        <w:tc>
          <w:tcPr>
            <w:tcW w:w="729" w:type="pct"/>
            <w:vMerge/>
            <w:tcBorders>
              <w:top w:val="nil"/>
              <w:left w:val="single" w:sz="8" w:space="0" w:color="auto"/>
              <w:bottom w:val="single" w:sz="8" w:space="0" w:color="000000"/>
              <w:right w:val="single" w:sz="8" w:space="0" w:color="auto"/>
            </w:tcBorders>
            <w:vAlign w:val="center"/>
            <w:hideMark/>
          </w:tcPr>
          <w:p w14:paraId="31DDFB62" w14:textId="77777777" w:rsidR="009B2E28" w:rsidRPr="00C86D02" w:rsidRDefault="009B2E28" w:rsidP="00017942">
            <w:pPr>
              <w:rPr>
                <w:rFonts w:ascii="Calibri" w:hAnsi="Calibri" w:cs="Calibri"/>
                <w:color w:val="000000"/>
                <w:sz w:val="16"/>
                <w:szCs w:val="16"/>
                <w:lang w:eastAsia="pl-PL"/>
              </w:rPr>
            </w:pPr>
          </w:p>
        </w:tc>
        <w:tc>
          <w:tcPr>
            <w:tcW w:w="1728" w:type="pct"/>
            <w:tcBorders>
              <w:top w:val="nil"/>
              <w:left w:val="nil"/>
              <w:bottom w:val="single" w:sz="8" w:space="0" w:color="auto"/>
              <w:right w:val="single" w:sz="8" w:space="0" w:color="auto"/>
            </w:tcBorders>
            <w:shd w:val="clear" w:color="auto" w:fill="auto"/>
            <w:vAlign w:val="center"/>
            <w:hideMark/>
          </w:tcPr>
          <w:p w14:paraId="2C01A376"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xml:space="preserve">Pozycja obejmuje: koszt zakupu, dostawy na miejsce budowy, instalacji i podłączenia (wprowadzenie i podłączenie kabla zasilającego, wprowadzenie) kompletnego i wyposażonego złącza kablowo - pomiarowego z fundamentem. Pozycja obejmuje koszt uziemienia,  demontaż istniejącego złącza  oraz Master - </w:t>
            </w:r>
            <w:proofErr w:type="spellStart"/>
            <w:r w:rsidRPr="00C86D02">
              <w:rPr>
                <w:rFonts w:ascii="Calibri" w:hAnsi="Calibri" w:cs="Calibri"/>
                <w:color w:val="000000"/>
                <w:sz w:val="16"/>
                <w:szCs w:val="16"/>
                <w:lang w:eastAsia="pl-PL"/>
              </w:rPr>
              <w:t>Key</w:t>
            </w:r>
            <w:proofErr w:type="spellEnd"/>
          </w:p>
        </w:tc>
        <w:tc>
          <w:tcPr>
            <w:tcW w:w="436" w:type="pct"/>
            <w:vMerge/>
            <w:tcBorders>
              <w:top w:val="nil"/>
              <w:left w:val="single" w:sz="8" w:space="0" w:color="auto"/>
              <w:bottom w:val="single" w:sz="8" w:space="0" w:color="000000"/>
              <w:right w:val="single" w:sz="8" w:space="0" w:color="auto"/>
            </w:tcBorders>
            <w:vAlign w:val="center"/>
            <w:hideMark/>
          </w:tcPr>
          <w:p w14:paraId="55E8BCEF" w14:textId="77777777" w:rsidR="009B2E28" w:rsidRPr="00C86D02" w:rsidRDefault="009B2E28" w:rsidP="00017942">
            <w:pPr>
              <w:rPr>
                <w:rFonts w:ascii="Calibri" w:hAnsi="Calibri" w:cs="Calibri"/>
                <w:color w:val="000000"/>
                <w:sz w:val="16"/>
                <w:szCs w:val="16"/>
                <w:lang w:eastAsia="pl-PL"/>
              </w:rPr>
            </w:pPr>
          </w:p>
        </w:tc>
        <w:tc>
          <w:tcPr>
            <w:tcW w:w="625" w:type="pct"/>
            <w:tcBorders>
              <w:top w:val="nil"/>
              <w:left w:val="nil"/>
              <w:bottom w:val="single" w:sz="8" w:space="0" w:color="auto"/>
              <w:right w:val="single" w:sz="8" w:space="0" w:color="auto"/>
            </w:tcBorders>
            <w:shd w:val="clear" w:color="auto" w:fill="auto"/>
            <w:vAlign w:val="center"/>
            <w:hideMark/>
          </w:tcPr>
          <w:p w14:paraId="5CA4F936"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w:t>
            </w:r>
          </w:p>
        </w:tc>
        <w:tc>
          <w:tcPr>
            <w:tcW w:w="468" w:type="pct"/>
            <w:vMerge/>
            <w:tcBorders>
              <w:top w:val="nil"/>
              <w:left w:val="single" w:sz="8" w:space="0" w:color="auto"/>
              <w:bottom w:val="single" w:sz="8" w:space="0" w:color="000000"/>
              <w:right w:val="single" w:sz="8" w:space="0" w:color="auto"/>
            </w:tcBorders>
            <w:vAlign w:val="center"/>
            <w:hideMark/>
          </w:tcPr>
          <w:p w14:paraId="3FF96508" w14:textId="77777777" w:rsidR="009B2E28" w:rsidRPr="00C86D02" w:rsidRDefault="009B2E28" w:rsidP="00017942">
            <w:pPr>
              <w:rPr>
                <w:rFonts w:ascii="Calibri" w:hAnsi="Calibri" w:cs="Calibri"/>
                <w:color w:val="000000"/>
                <w:sz w:val="16"/>
                <w:szCs w:val="16"/>
                <w:lang w:eastAsia="pl-PL"/>
              </w:rPr>
            </w:pPr>
          </w:p>
        </w:tc>
        <w:tc>
          <w:tcPr>
            <w:tcW w:w="541" w:type="pct"/>
            <w:vMerge/>
            <w:tcBorders>
              <w:top w:val="nil"/>
              <w:left w:val="single" w:sz="8" w:space="0" w:color="auto"/>
              <w:bottom w:val="single" w:sz="8" w:space="0" w:color="000000"/>
              <w:right w:val="single" w:sz="8" w:space="0" w:color="auto"/>
            </w:tcBorders>
            <w:vAlign w:val="center"/>
            <w:hideMark/>
          </w:tcPr>
          <w:p w14:paraId="5DA5CAA2" w14:textId="77777777" w:rsidR="009B2E28" w:rsidRPr="00C86D02" w:rsidRDefault="009B2E28" w:rsidP="00017942">
            <w:pPr>
              <w:rPr>
                <w:rFonts w:ascii="Calibri" w:hAnsi="Calibri" w:cs="Calibri"/>
                <w:color w:val="000000"/>
                <w:sz w:val="16"/>
                <w:szCs w:val="16"/>
                <w:lang w:eastAsia="pl-PL"/>
              </w:rPr>
            </w:pPr>
          </w:p>
        </w:tc>
        <w:tc>
          <w:tcPr>
            <w:tcW w:w="392" w:type="pct"/>
            <w:vMerge/>
            <w:tcBorders>
              <w:top w:val="nil"/>
              <w:left w:val="single" w:sz="8" w:space="0" w:color="auto"/>
              <w:bottom w:val="single" w:sz="8" w:space="0" w:color="000000"/>
              <w:right w:val="single" w:sz="8" w:space="0" w:color="auto"/>
            </w:tcBorders>
            <w:vAlign w:val="center"/>
            <w:hideMark/>
          </w:tcPr>
          <w:p w14:paraId="3C5B83D1" w14:textId="77777777" w:rsidR="009B2E28" w:rsidRPr="00C86D02" w:rsidRDefault="009B2E28" w:rsidP="00017942">
            <w:pPr>
              <w:rPr>
                <w:rFonts w:ascii="Calibri" w:hAnsi="Calibri" w:cs="Calibri"/>
                <w:color w:val="000000"/>
                <w:sz w:val="16"/>
                <w:szCs w:val="16"/>
                <w:lang w:eastAsia="pl-PL"/>
              </w:rPr>
            </w:pPr>
          </w:p>
        </w:tc>
      </w:tr>
      <w:tr w:rsidR="009B2E28" w:rsidRPr="00C86D02" w14:paraId="21A2383C" w14:textId="77777777" w:rsidTr="00017942">
        <w:trPr>
          <w:trHeight w:val="1125"/>
        </w:trPr>
        <w:tc>
          <w:tcPr>
            <w:tcW w:w="729" w:type="pct"/>
            <w:vMerge w:val="restart"/>
            <w:tcBorders>
              <w:top w:val="nil"/>
              <w:left w:val="single" w:sz="8" w:space="0" w:color="auto"/>
              <w:bottom w:val="single" w:sz="8" w:space="0" w:color="000000"/>
              <w:right w:val="single" w:sz="8" w:space="0" w:color="auto"/>
            </w:tcBorders>
            <w:shd w:val="clear" w:color="auto" w:fill="auto"/>
            <w:vAlign w:val="center"/>
            <w:hideMark/>
          </w:tcPr>
          <w:p w14:paraId="365A0B35"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3.12</w:t>
            </w:r>
          </w:p>
        </w:tc>
        <w:tc>
          <w:tcPr>
            <w:tcW w:w="1728" w:type="pct"/>
            <w:tcBorders>
              <w:top w:val="nil"/>
              <w:left w:val="nil"/>
              <w:bottom w:val="nil"/>
              <w:right w:val="single" w:sz="8" w:space="0" w:color="auto"/>
            </w:tcBorders>
            <w:shd w:val="clear" w:color="auto" w:fill="auto"/>
            <w:vAlign w:val="center"/>
            <w:hideMark/>
          </w:tcPr>
          <w:p w14:paraId="376CC419"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Montaż złącza kablowo-pomiarowego ZK-4 RBL+2P zgodnie ze "Standardami technicznymi złączy kablowych, kablowo-pomiarowych oraz złączy napowietrznych przyłączeniowych niskiego napięcia w PGE Dystrybucja S.A.".</w:t>
            </w:r>
          </w:p>
        </w:tc>
        <w:tc>
          <w:tcPr>
            <w:tcW w:w="436" w:type="pct"/>
            <w:vMerge w:val="restart"/>
            <w:tcBorders>
              <w:top w:val="nil"/>
              <w:left w:val="single" w:sz="8" w:space="0" w:color="auto"/>
              <w:bottom w:val="single" w:sz="8" w:space="0" w:color="000000"/>
              <w:right w:val="single" w:sz="8" w:space="0" w:color="auto"/>
            </w:tcBorders>
            <w:shd w:val="clear" w:color="auto" w:fill="auto"/>
            <w:vAlign w:val="center"/>
            <w:hideMark/>
          </w:tcPr>
          <w:p w14:paraId="62ABD6BC"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szt.</w:t>
            </w:r>
          </w:p>
        </w:tc>
        <w:tc>
          <w:tcPr>
            <w:tcW w:w="625" w:type="pct"/>
            <w:tcBorders>
              <w:top w:val="nil"/>
              <w:left w:val="nil"/>
              <w:bottom w:val="nil"/>
              <w:right w:val="single" w:sz="8" w:space="0" w:color="auto"/>
            </w:tcBorders>
            <w:shd w:val="clear" w:color="auto" w:fill="auto"/>
            <w:vAlign w:val="center"/>
            <w:hideMark/>
          </w:tcPr>
          <w:p w14:paraId="7559DA76"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w:t>
            </w:r>
          </w:p>
        </w:tc>
        <w:tc>
          <w:tcPr>
            <w:tcW w:w="468" w:type="pct"/>
            <w:vMerge w:val="restart"/>
            <w:tcBorders>
              <w:top w:val="nil"/>
              <w:left w:val="single" w:sz="8" w:space="0" w:color="auto"/>
              <w:bottom w:val="single" w:sz="8" w:space="0" w:color="000000"/>
              <w:right w:val="single" w:sz="8" w:space="0" w:color="auto"/>
            </w:tcBorders>
            <w:shd w:val="clear" w:color="auto" w:fill="auto"/>
            <w:vAlign w:val="center"/>
            <w:hideMark/>
          </w:tcPr>
          <w:p w14:paraId="131EDDDA"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1800</w:t>
            </w:r>
          </w:p>
        </w:tc>
        <w:tc>
          <w:tcPr>
            <w:tcW w:w="541" w:type="pct"/>
            <w:vMerge w:val="restart"/>
            <w:tcBorders>
              <w:top w:val="nil"/>
              <w:left w:val="single" w:sz="8" w:space="0" w:color="auto"/>
              <w:bottom w:val="single" w:sz="8" w:space="0" w:color="000000"/>
              <w:right w:val="single" w:sz="8" w:space="0" w:color="auto"/>
            </w:tcBorders>
            <w:shd w:val="clear" w:color="auto" w:fill="auto"/>
            <w:vAlign w:val="center"/>
            <w:hideMark/>
          </w:tcPr>
          <w:p w14:paraId="2231A6C6"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6000</w:t>
            </w:r>
          </w:p>
        </w:tc>
        <w:tc>
          <w:tcPr>
            <w:tcW w:w="392"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65D7C4B5"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0,022</w:t>
            </w:r>
          </w:p>
        </w:tc>
      </w:tr>
      <w:tr w:rsidR="009B2E28" w:rsidRPr="00C86D02" w14:paraId="30E12850" w14:textId="77777777" w:rsidTr="00EB5BEC">
        <w:trPr>
          <w:trHeight w:val="1575"/>
        </w:trPr>
        <w:tc>
          <w:tcPr>
            <w:tcW w:w="729" w:type="pct"/>
            <w:vMerge/>
            <w:tcBorders>
              <w:top w:val="nil"/>
              <w:left w:val="single" w:sz="8" w:space="0" w:color="auto"/>
              <w:bottom w:val="single" w:sz="8" w:space="0" w:color="auto"/>
              <w:right w:val="single" w:sz="8" w:space="0" w:color="auto"/>
            </w:tcBorders>
            <w:vAlign w:val="center"/>
            <w:hideMark/>
          </w:tcPr>
          <w:p w14:paraId="67541F86" w14:textId="77777777" w:rsidR="009B2E28" w:rsidRPr="00C86D02" w:rsidRDefault="009B2E28" w:rsidP="00017942">
            <w:pPr>
              <w:rPr>
                <w:rFonts w:ascii="Calibri" w:hAnsi="Calibri" w:cs="Calibri"/>
                <w:color w:val="000000"/>
                <w:sz w:val="16"/>
                <w:szCs w:val="16"/>
                <w:lang w:eastAsia="pl-PL"/>
              </w:rPr>
            </w:pPr>
          </w:p>
        </w:tc>
        <w:tc>
          <w:tcPr>
            <w:tcW w:w="1728" w:type="pct"/>
            <w:tcBorders>
              <w:top w:val="nil"/>
              <w:left w:val="nil"/>
              <w:bottom w:val="single" w:sz="8" w:space="0" w:color="auto"/>
              <w:right w:val="single" w:sz="8" w:space="0" w:color="auto"/>
            </w:tcBorders>
            <w:shd w:val="clear" w:color="auto" w:fill="auto"/>
            <w:vAlign w:val="center"/>
            <w:hideMark/>
          </w:tcPr>
          <w:p w14:paraId="214A4DB2"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xml:space="preserve">Pozycja obejmuje: koszt zakupu, dostawy na miejsce budowy, instalacji i podłączenia (wprowadzenie i podłączenie kabla zasilającego, wprowadzenie) kompletnego i wyposażonego złącza kablowo - pomiarowego z fundamentem. Pozycja obejmuje koszt uziemienia,  demontaż istniejącego złącza  oraz Master - </w:t>
            </w:r>
            <w:proofErr w:type="spellStart"/>
            <w:r w:rsidRPr="00C86D02">
              <w:rPr>
                <w:rFonts w:ascii="Calibri" w:hAnsi="Calibri" w:cs="Calibri"/>
                <w:color w:val="000000"/>
                <w:sz w:val="16"/>
                <w:szCs w:val="16"/>
                <w:lang w:eastAsia="pl-PL"/>
              </w:rPr>
              <w:t>Key</w:t>
            </w:r>
            <w:proofErr w:type="spellEnd"/>
          </w:p>
        </w:tc>
        <w:tc>
          <w:tcPr>
            <w:tcW w:w="436" w:type="pct"/>
            <w:vMerge/>
            <w:tcBorders>
              <w:top w:val="nil"/>
              <w:left w:val="single" w:sz="8" w:space="0" w:color="auto"/>
              <w:bottom w:val="single" w:sz="8" w:space="0" w:color="auto"/>
              <w:right w:val="single" w:sz="8" w:space="0" w:color="auto"/>
            </w:tcBorders>
            <w:vAlign w:val="center"/>
            <w:hideMark/>
          </w:tcPr>
          <w:p w14:paraId="3A935C5D" w14:textId="77777777" w:rsidR="009B2E28" w:rsidRPr="00C86D02" w:rsidRDefault="009B2E28" w:rsidP="00017942">
            <w:pPr>
              <w:rPr>
                <w:rFonts w:ascii="Calibri" w:hAnsi="Calibri" w:cs="Calibri"/>
                <w:color w:val="000000"/>
                <w:sz w:val="16"/>
                <w:szCs w:val="16"/>
                <w:lang w:eastAsia="pl-PL"/>
              </w:rPr>
            </w:pPr>
          </w:p>
        </w:tc>
        <w:tc>
          <w:tcPr>
            <w:tcW w:w="625" w:type="pct"/>
            <w:tcBorders>
              <w:top w:val="nil"/>
              <w:left w:val="nil"/>
              <w:bottom w:val="single" w:sz="8" w:space="0" w:color="auto"/>
              <w:right w:val="single" w:sz="8" w:space="0" w:color="auto"/>
            </w:tcBorders>
            <w:shd w:val="clear" w:color="auto" w:fill="auto"/>
            <w:vAlign w:val="center"/>
            <w:hideMark/>
          </w:tcPr>
          <w:p w14:paraId="424B2630"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w:t>
            </w:r>
          </w:p>
        </w:tc>
        <w:tc>
          <w:tcPr>
            <w:tcW w:w="468" w:type="pct"/>
            <w:vMerge/>
            <w:tcBorders>
              <w:top w:val="nil"/>
              <w:left w:val="single" w:sz="8" w:space="0" w:color="auto"/>
              <w:bottom w:val="single" w:sz="8" w:space="0" w:color="auto"/>
              <w:right w:val="single" w:sz="8" w:space="0" w:color="auto"/>
            </w:tcBorders>
            <w:vAlign w:val="center"/>
            <w:hideMark/>
          </w:tcPr>
          <w:p w14:paraId="5804E770" w14:textId="77777777" w:rsidR="009B2E28" w:rsidRPr="00C86D02" w:rsidRDefault="009B2E28" w:rsidP="00017942">
            <w:pPr>
              <w:rPr>
                <w:rFonts w:ascii="Calibri" w:hAnsi="Calibri" w:cs="Calibri"/>
                <w:color w:val="000000"/>
                <w:sz w:val="16"/>
                <w:szCs w:val="16"/>
                <w:lang w:eastAsia="pl-PL"/>
              </w:rPr>
            </w:pPr>
          </w:p>
        </w:tc>
        <w:tc>
          <w:tcPr>
            <w:tcW w:w="541" w:type="pct"/>
            <w:vMerge/>
            <w:tcBorders>
              <w:top w:val="nil"/>
              <w:left w:val="single" w:sz="8" w:space="0" w:color="auto"/>
              <w:bottom w:val="single" w:sz="8" w:space="0" w:color="auto"/>
              <w:right w:val="single" w:sz="8" w:space="0" w:color="auto"/>
            </w:tcBorders>
            <w:vAlign w:val="center"/>
            <w:hideMark/>
          </w:tcPr>
          <w:p w14:paraId="4F2F9206" w14:textId="77777777" w:rsidR="009B2E28" w:rsidRPr="00C86D02" w:rsidRDefault="009B2E28" w:rsidP="00017942">
            <w:pPr>
              <w:rPr>
                <w:rFonts w:ascii="Calibri" w:hAnsi="Calibri" w:cs="Calibri"/>
                <w:color w:val="000000"/>
                <w:sz w:val="16"/>
                <w:szCs w:val="16"/>
                <w:lang w:eastAsia="pl-PL"/>
              </w:rPr>
            </w:pPr>
          </w:p>
        </w:tc>
        <w:tc>
          <w:tcPr>
            <w:tcW w:w="392" w:type="pct"/>
            <w:vMerge/>
            <w:tcBorders>
              <w:top w:val="nil"/>
              <w:left w:val="single" w:sz="8" w:space="0" w:color="auto"/>
              <w:bottom w:val="single" w:sz="8" w:space="0" w:color="auto"/>
              <w:right w:val="single" w:sz="8" w:space="0" w:color="auto"/>
            </w:tcBorders>
            <w:vAlign w:val="center"/>
            <w:hideMark/>
          </w:tcPr>
          <w:p w14:paraId="6F01BDF4" w14:textId="77777777" w:rsidR="009B2E28" w:rsidRPr="00C86D02" w:rsidRDefault="009B2E28" w:rsidP="00017942">
            <w:pPr>
              <w:rPr>
                <w:rFonts w:ascii="Calibri" w:hAnsi="Calibri" w:cs="Calibri"/>
                <w:color w:val="000000"/>
                <w:sz w:val="16"/>
                <w:szCs w:val="16"/>
                <w:lang w:eastAsia="pl-PL"/>
              </w:rPr>
            </w:pPr>
          </w:p>
        </w:tc>
      </w:tr>
      <w:tr w:rsidR="009B2E28" w:rsidRPr="00C86D02" w14:paraId="08C6C232" w14:textId="77777777" w:rsidTr="00EB5BEC">
        <w:trPr>
          <w:trHeight w:val="1125"/>
        </w:trPr>
        <w:tc>
          <w:tcPr>
            <w:tcW w:w="729"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8D4437A"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lastRenderedPageBreak/>
              <w:t>3.13</w:t>
            </w:r>
          </w:p>
        </w:tc>
        <w:tc>
          <w:tcPr>
            <w:tcW w:w="1728" w:type="pct"/>
            <w:tcBorders>
              <w:top w:val="single" w:sz="8" w:space="0" w:color="auto"/>
              <w:left w:val="nil"/>
              <w:bottom w:val="nil"/>
              <w:right w:val="single" w:sz="8" w:space="0" w:color="auto"/>
            </w:tcBorders>
            <w:shd w:val="clear" w:color="auto" w:fill="auto"/>
            <w:vAlign w:val="center"/>
            <w:hideMark/>
          </w:tcPr>
          <w:p w14:paraId="122D84ED"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Montaż złącza kablowo-pomiarowego ZK-4 RBL+3P zgodnie ze "Standardami technicznymi złączy kablowych, kablowo-pomiarowych oraz złączy napowietrznych przyłączeniowych niskiego napięcia w PGE Dystrybucja S.A.".</w:t>
            </w:r>
          </w:p>
        </w:tc>
        <w:tc>
          <w:tcPr>
            <w:tcW w:w="436"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7513742"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szt.</w:t>
            </w:r>
          </w:p>
        </w:tc>
        <w:tc>
          <w:tcPr>
            <w:tcW w:w="625" w:type="pct"/>
            <w:tcBorders>
              <w:top w:val="single" w:sz="8" w:space="0" w:color="auto"/>
              <w:left w:val="nil"/>
              <w:bottom w:val="nil"/>
              <w:right w:val="single" w:sz="8" w:space="0" w:color="auto"/>
            </w:tcBorders>
            <w:shd w:val="clear" w:color="auto" w:fill="auto"/>
            <w:vAlign w:val="center"/>
            <w:hideMark/>
          </w:tcPr>
          <w:p w14:paraId="01C1E3E7"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w:t>
            </w:r>
          </w:p>
        </w:tc>
        <w:tc>
          <w:tcPr>
            <w:tcW w:w="468"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650D164"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2025</w:t>
            </w:r>
          </w:p>
        </w:tc>
        <w:tc>
          <w:tcPr>
            <w:tcW w:w="541"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57D8CD8"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6750</w:t>
            </w:r>
          </w:p>
        </w:tc>
        <w:tc>
          <w:tcPr>
            <w:tcW w:w="392" w:type="pct"/>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1C912F0D"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0,022</w:t>
            </w:r>
          </w:p>
        </w:tc>
      </w:tr>
      <w:tr w:rsidR="009B2E28" w:rsidRPr="00C86D02" w14:paraId="1A8EFD3E" w14:textId="77777777" w:rsidTr="00017942">
        <w:trPr>
          <w:trHeight w:val="1590"/>
        </w:trPr>
        <w:tc>
          <w:tcPr>
            <w:tcW w:w="729" w:type="pct"/>
            <w:vMerge/>
            <w:tcBorders>
              <w:top w:val="nil"/>
              <w:left w:val="single" w:sz="8" w:space="0" w:color="auto"/>
              <w:bottom w:val="single" w:sz="8" w:space="0" w:color="000000"/>
              <w:right w:val="single" w:sz="8" w:space="0" w:color="auto"/>
            </w:tcBorders>
            <w:vAlign w:val="center"/>
            <w:hideMark/>
          </w:tcPr>
          <w:p w14:paraId="4C149BAE" w14:textId="77777777" w:rsidR="009B2E28" w:rsidRPr="00C86D02" w:rsidRDefault="009B2E28" w:rsidP="00017942">
            <w:pPr>
              <w:rPr>
                <w:rFonts w:ascii="Calibri" w:hAnsi="Calibri" w:cs="Calibri"/>
                <w:color w:val="000000"/>
                <w:sz w:val="16"/>
                <w:szCs w:val="16"/>
                <w:lang w:eastAsia="pl-PL"/>
              </w:rPr>
            </w:pPr>
          </w:p>
        </w:tc>
        <w:tc>
          <w:tcPr>
            <w:tcW w:w="1728" w:type="pct"/>
            <w:tcBorders>
              <w:top w:val="nil"/>
              <w:left w:val="nil"/>
              <w:bottom w:val="single" w:sz="8" w:space="0" w:color="auto"/>
              <w:right w:val="single" w:sz="8" w:space="0" w:color="auto"/>
            </w:tcBorders>
            <w:shd w:val="clear" w:color="auto" w:fill="auto"/>
            <w:vAlign w:val="center"/>
            <w:hideMark/>
          </w:tcPr>
          <w:p w14:paraId="4DA53FCC"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xml:space="preserve">Pozycja obejmuje: koszt zakupu, dostawy na miejsce budowy, instalacji i podłączenia (wprowadzenie i podłączenie kabla zasilającego, wprowadzenie) kompletnego i wyposażonego złącza kablowo - pomiarowego z fundamentem. Pozycja obejmuje koszt uziemienia,  demontaż istniejącego złącza  oraz Master - </w:t>
            </w:r>
            <w:proofErr w:type="spellStart"/>
            <w:r w:rsidRPr="00C86D02">
              <w:rPr>
                <w:rFonts w:ascii="Calibri" w:hAnsi="Calibri" w:cs="Calibri"/>
                <w:color w:val="000000"/>
                <w:sz w:val="16"/>
                <w:szCs w:val="16"/>
                <w:lang w:eastAsia="pl-PL"/>
              </w:rPr>
              <w:t>Key</w:t>
            </w:r>
            <w:proofErr w:type="spellEnd"/>
          </w:p>
        </w:tc>
        <w:tc>
          <w:tcPr>
            <w:tcW w:w="436" w:type="pct"/>
            <w:vMerge/>
            <w:tcBorders>
              <w:top w:val="nil"/>
              <w:left w:val="single" w:sz="8" w:space="0" w:color="auto"/>
              <w:bottom w:val="single" w:sz="8" w:space="0" w:color="000000"/>
              <w:right w:val="single" w:sz="8" w:space="0" w:color="auto"/>
            </w:tcBorders>
            <w:vAlign w:val="center"/>
            <w:hideMark/>
          </w:tcPr>
          <w:p w14:paraId="578D49ED" w14:textId="77777777" w:rsidR="009B2E28" w:rsidRPr="00C86D02" w:rsidRDefault="009B2E28" w:rsidP="00017942">
            <w:pPr>
              <w:rPr>
                <w:rFonts w:ascii="Calibri" w:hAnsi="Calibri" w:cs="Calibri"/>
                <w:color w:val="000000"/>
                <w:sz w:val="16"/>
                <w:szCs w:val="16"/>
                <w:lang w:eastAsia="pl-PL"/>
              </w:rPr>
            </w:pPr>
          </w:p>
        </w:tc>
        <w:tc>
          <w:tcPr>
            <w:tcW w:w="625" w:type="pct"/>
            <w:tcBorders>
              <w:top w:val="nil"/>
              <w:left w:val="nil"/>
              <w:bottom w:val="single" w:sz="8" w:space="0" w:color="auto"/>
              <w:right w:val="single" w:sz="8" w:space="0" w:color="auto"/>
            </w:tcBorders>
            <w:shd w:val="clear" w:color="auto" w:fill="auto"/>
            <w:vAlign w:val="center"/>
            <w:hideMark/>
          </w:tcPr>
          <w:p w14:paraId="6259FA9D"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w:t>
            </w:r>
          </w:p>
        </w:tc>
        <w:tc>
          <w:tcPr>
            <w:tcW w:w="468" w:type="pct"/>
            <w:vMerge/>
            <w:tcBorders>
              <w:top w:val="nil"/>
              <w:left w:val="single" w:sz="8" w:space="0" w:color="auto"/>
              <w:bottom w:val="single" w:sz="8" w:space="0" w:color="000000"/>
              <w:right w:val="single" w:sz="8" w:space="0" w:color="auto"/>
            </w:tcBorders>
            <w:vAlign w:val="center"/>
            <w:hideMark/>
          </w:tcPr>
          <w:p w14:paraId="30F039FE" w14:textId="77777777" w:rsidR="009B2E28" w:rsidRPr="00C86D02" w:rsidRDefault="009B2E28" w:rsidP="00017942">
            <w:pPr>
              <w:rPr>
                <w:rFonts w:ascii="Calibri" w:hAnsi="Calibri" w:cs="Calibri"/>
                <w:color w:val="000000"/>
                <w:sz w:val="16"/>
                <w:szCs w:val="16"/>
                <w:lang w:eastAsia="pl-PL"/>
              </w:rPr>
            </w:pPr>
          </w:p>
        </w:tc>
        <w:tc>
          <w:tcPr>
            <w:tcW w:w="541" w:type="pct"/>
            <w:vMerge/>
            <w:tcBorders>
              <w:top w:val="nil"/>
              <w:left w:val="single" w:sz="8" w:space="0" w:color="auto"/>
              <w:bottom w:val="single" w:sz="8" w:space="0" w:color="000000"/>
              <w:right w:val="single" w:sz="8" w:space="0" w:color="auto"/>
            </w:tcBorders>
            <w:vAlign w:val="center"/>
            <w:hideMark/>
          </w:tcPr>
          <w:p w14:paraId="0AEDA0C4" w14:textId="77777777" w:rsidR="009B2E28" w:rsidRPr="00C86D02" w:rsidRDefault="009B2E28" w:rsidP="00017942">
            <w:pPr>
              <w:rPr>
                <w:rFonts w:ascii="Calibri" w:hAnsi="Calibri" w:cs="Calibri"/>
                <w:color w:val="000000"/>
                <w:sz w:val="16"/>
                <w:szCs w:val="16"/>
                <w:lang w:eastAsia="pl-PL"/>
              </w:rPr>
            </w:pPr>
          </w:p>
        </w:tc>
        <w:tc>
          <w:tcPr>
            <w:tcW w:w="392" w:type="pct"/>
            <w:vMerge/>
            <w:tcBorders>
              <w:top w:val="nil"/>
              <w:left w:val="single" w:sz="8" w:space="0" w:color="auto"/>
              <w:bottom w:val="single" w:sz="8" w:space="0" w:color="000000"/>
              <w:right w:val="single" w:sz="8" w:space="0" w:color="auto"/>
            </w:tcBorders>
            <w:vAlign w:val="center"/>
            <w:hideMark/>
          </w:tcPr>
          <w:p w14:paraId="593D2A5C" w14:textId="77777777" w:rsidR="009B2E28" w:rsidRPr="00C86D02" w:rsidRDefault="009B2E28" w:rsidP="00017942">
            <w:pPr>
              <w:rPr>
                <w:rFonts w:ascii="Calibri" w:hAnsi="Calibri" w:cs="Calibri"/>
                <w:color w:val="000000"/>
                <w:sz w:val="16"/>
                <w:szCs w:val="16"/>
                <w:lang w:eastAsia="pl-PL"/>
              </w:rPr>
            </w:pPr>
          </w:p>
        </w:tc>
      </w:tr>
      <w:tr w:rsidR="009B2E28" w:rsidRPr="00C86D02" w14:paraId="4129FDC6" w14:textId="77777777" w:rsidTr="00017942">
        <w:trPr>
          <w:trHeight w:val="1125"/>
        </w:trPr>
        <w:tc>
          <w:tcPr>
            <w:tcW w:w="729" w:type="pct"/>
            <w:vMerge w:val="restart"/>
            <w:tcBorders>
              <w:top w:val="nil"/>
              <w:left w:val="single" w:sz="8" w:space="0" w:color="auto"/>
              <w:bottom w:val="single" w:sz="8" w:space="0" w:color="000000"/>
              <w:right w:val="single" w:sz="8" w:space="0" w:color="auto"/>
            </w:tcBorders>
            <w:shd w:val="clear" w:color="auto" w:fill="auto"/>
            <w:vAlign w:val="center"/>
            <w:hideMark/>
          </w:tcPr>
          <w:p w14:paraId="7A95E3A0"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3.14</w:t>
            </w:r>
          </w:p>
        </w:tc>
        <w:tc>
          <w:tcPr>
            <w:tcW w:w="1728" w:type="pct"/>
            <w:tcBorders>
              <w:top w:val="nil"/>
              <w:left w:val="nil"/>
              <w:bottom w:val="nil"/>
              <w:right w:val="single" w:sz="8" w:space="0" w:color="auto"/>
            </w:tcBorders>
            <w:shd w:val="clear" w:color="auto" w:fill="auto"/>
            <w:vAlign w:val="center"/>
            <w:hideMark/>
          </w:tcPr>
          <w:p w14:paraId="634A627D"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Montaż złącza kablowo-pomiarowego ZK-4 RBL+4P zgodnie ze "Standardami technicznymi złączy kablowych, kablowo-pomiarowych oraz złączy napowietrznych przyłączeniowych niskiego napięcia w PGE Dystrybucja S.A.".</w:t>
            </w:r>
          </w:p>
        </w:tc>
        <w:tc>
          <w:tcPr>
            <w:tcW w:w="436" w:type="pct"/>
            <w:vMerge w:val="restart"/>
            <w:tcBorders>
              <w:top w:val="nil"/>
              <w:left w:val="single" w:sz="8" w:space="0" w:color="auto"/>
              <w:bottom w:val="single" w:sz="8" w:space="0" w:color="000000"/>
              <w:right w:val="single" w:sz="8" w:space="0" w:color="auto"/>
            </w:tcBorders>
            <w:shd w:val="clear" w:color="auto" w:fill="auto"/>
            <w:vAlign w:val="center"/>
            <w:hideMark/>
          </w:tcPr>
          <w:p w14:paraId="37B14EDF"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szt.</w:t>
            </w:r>
          </w:p>
        </w:tc>
        <w:tc>
          <w:tcPr>
            <w:tcW w:w="625" w:type="pct"/>
            <w:tcBorders>
              <w:top w:val="nil"/>
              <w:left w:val="nil"/>
              <w:bottom w:val="nil"/>
              <w:right w:val="single" w:sz="8" w:space="0" w:color="auto"/>
            </w:tcBorders>
            <w:shd w:val="clear" w:color="auto" w:fill="auto"/>
            <w:vAlign w:val="center"/>
            <w:hideMark/>
          </w:tcPr>
          <w:p w14:paraId="282B8559"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w:t>
            </w:r>
          </w:p>
        </w:tc>
        <w:tc>
          <w:tcPr>
            <w:tcW w:w="468" w:type="pct"/>
            <w:vMerge w:val="restart"/>
            <w:tcBorders>
              <w:top w:val="nil"/>
              <w:left w:val="single" w:sz="8" w:space="0" w:color="auto"/>
              <w:bottom w:val="single" w:sz="8" w:space="0" w:color="000000"/>
              <w:right w:val="single" w:sz="8" w:space="0" w:color="auto"/>
            </w:tcBorders>
            <w:shd w:val="clear" w:color="auto" w:fill="auto"/>
            <w:vAlign w:val="center"/>
            <w:hideMark/>
          </w:tcPr>
          <w:p w14:paraId="28A773FC"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2250</w:t>
            </w:r>
          </w:p>
        </w:tc>
        <w:tc>
          <w:tcPr>
            <w:tcW w:w="541" w:type="pct"/>
            <w:vMerge w:val="restart"/>
            <w:tcBorders>
              <w:top w:val="nil"/>
              <w:left w:val="single" w:sz="8" w:space="0" w:color="auto"/>
              <w:bottom w:val="single" w:sz="8" w:space="0" w:color="000000"/>
              <w:right w:val="single" w:sz="8" w:space="0" w:color="auto"/>
            </w:tcBorders>
            <w:shd w:val="clear" w:color="auto" w:fill="auto"/>
            <w:vAlign w:val="center"/>
            <w:hideMark/>
          </w:tcPr>
          <w:p w14:paraId="3B195D6B"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7500</w:t>
            </w:r>
          </w:p>
        </w:tc>
        <w:tc>
          <w:tcPr>
            <w:tcW w:w="392"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5721A7AA"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0,022</w:t>
            </w:r>
          </w:p>
        </w:tc>
      </w:tr>
      <w:tr w:rsidR="009B2E28" w:rsidRPr="00C86D02" w14:paraId="495A6127" w14:textId="77777777" w:rsidTr="00017942">
        <w:trPr>
          <w:trHeight w:val="1590"/>
        </w:trPr>
        <w:tc>
          <w:tcPr>
            <w:tcW w:w="729" w:type="pct"/>
            <w:vMerge/>
            <w:tcBorders>
              <w:top w:val="nil"/>
              <w:left w:val="single" w:sz="8" w:space="0" w:color="auto"/>
              <w:bottom w:val="single" w:sz="8" w:space="0" w:color="000000"/>
              <w:right w:val="single" w:sz="8" w:space="0" w:color="auto"/>
            </w:tcBorders>
            <w:vAlign w:val="center"/>
            <w:hideMark/>
          </w:tcPr>
          <w:p w14:paraId="02F966AE" w14:textId="77777777" w:rsidR="009B2E28" w:rsidRPr="00C86D02" w:rsidRDefault="009B2E28" w:rsidP="00017942">
            <w:pPr>
              <w:rPr>
                <w:rFonts w:ascii="Calibri" w:hAnsi="Calibri" w:cs="Calibri"/>
                <w:color w:val="000000"/>
                <w:sz w:val="16"/>
                <w:szCs w:val="16"/>
                <w:lang w:eastAsia="pl-PL"/>
              </w:rPr>
            </w:pPr>
          </w:p>
        </w:tc>
        <w:tc>
          <w:tcPr>
            <w:tcW w:w="1728" w:type="pct"/>
            <w:tcBorders>
              <w:top w:val="nil"/>
              <w:left w:val="nil"/>
              <w:bottom w:val="single" w:sz="8" w:space="0" w:color="auto"/>
              <w:right w:val="single" w:sz="8" w:space="0" w:color="auto"/>
            </w:tcBorders>
            <w:shd w:val="clear" w:color="auto" w:fill="auto"/>
            <w:vAlign w:val="center"/>
            <w:hideMark/>
          </w:tcPr>
          <w:p w14:paraId="34E4DB35"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xml:space="preserve">Pozycja obejmuje: koszt zakupu, dostawy na miejsce budowy, instalacji i podłączenia (wprowadzenie i podłączenie kabla zasilającego, wprowadzenie) kompletnego i wyposażonego złącza kablowo - pomiarowego z fundamentem. Pozycja obejmuje koszt uziemienia,  demontaż istniejącego złącza  oraz Master - </w:t>
            </w:r>
            <w:proofErr w:type="spellStart"/>
            <w:r w:rsidRPr="00C86D02">
              <w:rPr>
                <w:rFonts w:ascii="Calibri" w:hAnsi="Calibri" w:cs="Calibri"/>
                <w:color w:val="000000"/>
                <w:sz w:val="16"/>
                <w:szCs w:val="16"/>
                <w:lang w:eastAsia="pl-PL"/>
              </w:rPr>
              <w:t>Key</w:t>
            </w:r>
            <w:proofErr w:type="spellEnd"/>
          </w:p>
        </w:tc>
        <w:tc>
          <w:tcPr>
            <w:tcW w:w="436" w:type="pct"/>
            <w:vMerge/>
            <w:tcBorders>
              <w:top w:val="nil"/>
              <w:left w:val="single" w:sz="8" w:space="0" w:color="auto"/>
              <w:bottom w:val="single" w:sz="8" w:space="0" w:color="000000"/>
              <w:right w:val="single" w:sz="8" w:space="0" w:color="auto"/>
            </w:tcBorders>
            <w:vAlign w:val="center"/>
            <w:hideMark/>
          </w:tcPr>
          <w:p w14:paraId="4ABA4A5C" w14:textId="77777777" w:rsidR="009B2E28" w:rsidRPr="00C86D02" w:rsidRDefault="009B2E28" w:rsidP="00017942">
            <w:pPr>
              <w:rPr>
                <w:rFonts w:ascii="Calibri" w:hAnsi="Calibri" w:cs="Calibri"/>
                <w:color w:val="000000"/>
                <w:sz w:val="16"/>
                <w:szCs w:val="16"/>
                <w:lang w:eastAsia="pl-PL"/>
              </w:rPr>
            </w:pPr>
          </w:p>
        </w:tc>
        <w:tc>
          <w:tcPr>
            <w:tcW w:w="625" w:type="pct"/>
            <w:tcBorders>
              <w:top w:val="nil"/>
              <w:left w:val="nil"/>
              <w:bottom w:val="single" w:sz="8" w:space="0" w:color="auto"/>
              <w:right w:val="single" w:sz="8" w:space="0" w:color="auto"/>
            </w:tcBorders>
            <w:shd w:val="clear" w:color="auto" w:fill="auto"/>
            <w:vAlign w:val="center"/>
            <w:hideMark/>
          </w:tcPr>
          <w:p w14:paraId="67C38E8D"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w:t>
            </w:r>
          </w:p>
        </w:tc>
        <w:tc>
          <w:tcPr>
            <w:tcW w:w="468" w:type="pct"/>
            <w:vMerge/>
            <w:tcBorders>
              <w:top w:val="nil"/>
              <w:left w:val="single" w:sz="8" w:space="0" w:color="auto"/>
              <w:bottom w:val="single" w:sz="8" w:space="0" w:color="000000"/>
              <w:right w:val="single" w:sz="8" w:space="0" w:color="auto"/>
            </w:tcBorders>
            <w:vAlign w:val="center"/>
            <w:hideMark/>
          </w:tcPr>
          <w:p w14:paraId="54409CF9" w14:textId="77777777" w:rsidR="009B2E28" w:rsidRPr="00C86D02" w:rsidRDefault="009B2E28" w:rsidP="00017942">
            <w:pPr>
              <w:rPr>
                <w:rFonts w:ascii="Calibri" w:hAnsi="Calibri" w:cs="Calibri"/>
                <w:color w:val="000000"/>
                <w:sz w:val="16"/>
                <w:szCs w:val="16"/>
                <w:lang w:eastAsia="pl-PL"/>
              </w:rPr>
            </w:pPr>
          </w:p>
        </w:tc>
        <w:tc>
          <w:tcPr>
            <w:tcW w:w="541" w:type="pct"/>
            <w:vMerge/>
            <w:tcBorders>
              <w:top w:val="nil"/>
              <w:left w:val="single" w:sz="8" w:space="0" w:color="auto"/>
              <w:bottom w:val="single" w:sz="8" w:space="0" w:color="000000"/>
              <w:right w:val="single" w:sz="8" w:space="0" w:color="auto"/>
            </w:tcBorders>
            <w:vAlign w:val="center"/>
            <w:hideMark/>
          </w:tcPr>
          <w:p w14:paraId="4DD2EFEC" w14:textId="77777777" w:rsidR="009B2E28" w:rsidRPr="00C86D02" w:rsidRDefault="009B2E28" w:rsidP="00017942">
            <w:pPr>
              <w:rPr>
                <w:rFonts w:ascii="Calibri" w:hAnsi="Calibri" w:cs="Calibri"/>
                <w:color w:val="000000"/>
                <w:sz w:val="16"/>
                <w:szCs w:val="16"/>
                <w:lang w:eastAsia="pl-PL"/>
              </w:rPr>
            </w:pPr>
          </w:p>
        </w:tc>
        <w:tc>
          <w:tcPr>
            <w:tcW w:w="392" w:type="pct"/>
            <w:vMerge/>
            <w:tcBorders>
              <w:top w:val="nil"/>
              <w:left w:val="single" w:sz="8" w:space="0" w:color="auto"/>
              <w:bottom w:val="single" w:sz="8" w:space="0" w:color="000000"/>
              <w:right w:val="single" w:sz="8" w:space="0" w:color="auto"/>
            </w:tcBorders>
            <w:vAlign w:val="center"/>
            <w:hideMark/>
          </w:tcPr>
          <w:p w14:paraId="304B070E" w14:textId="77777777" w:rsidR="009B2E28" w:rsidRPr="00C86D02" w:rsidRDefault="009B2E28" w:rsidP="00017942">
            <w:pPr>
              <w:rPr>
                <w:rFonts w:ascii="Calibri" w:hAnsi="Calibri" w:cs="Calibri"/>
                <w:color w:val="000000"/>
                <w:sz w:val="16"/>
                <w:szCs w:val="16"/>
                <w:lang w:eastAsia="pl-PL"/>
              </w:rPr>
            </w:pPr>
          </w:p>
        </w:tc>
      </w:tr>
      <w:tr w:rsidR="009B2E28" w:rsidRPr="00C86D02" w14:paraId="5C8C8C4F" w14:textId="77777777" w:rsidTr="00017942">
        <w:trPr>
          <w:trHeight w:val="1125"/>
        </w:trPr>
        <w:tc>
          <w:tcPr>
            <w:tcW w:w="729" w:type="pct"/>
            <w:vMerge w:val="restart"/>
            <w:tcBorders>
              <w:top w:val="nil"/>
              <w:left w:val="single" w:sz="8" w:space="0" w:color="auto"/>
              <w:bottom w:val="single" w:sz="8" w:space="0" w:color="000000"/>
              <w:right w:val="single" w:sz="8" w:space="0" w:color="auto"/>
            </w:tcBorders>
            <w:shd w:val="clear" w:color="auto" w:fill="auto"/>
            <w:vAlign w:val="center"/>
            <w:hideMark/>
          </w:tcPr>
          <w:p w14:paraId="2B4DF06F"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3.15</w:t>
            </w:r>
          </w:p>
        </w:tc>
        <w:tc>
          <w:tcPr>
            <w:tcW w:w="1728" w:type="pct"/>
            <w:tcBorders>
              <w:top w:val="nil"/>
              <w:left w:val="nil"/>
              <w:bottom w:val="nil"/>
              <w:right w:val="single" w:sz="8" w:space="0" w:color="auto"/>
            </w:tcBorders>
            <w:shd w:val="clear" w:color="auto" w:fill="auto"/>
            <w:vAlign w:val="center"/>
            <w:hideMark/>
          </w:tcPr>
          <w:p w14:paraId="680D8EF0"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Montaż złącza kablowego ZK-5 RBL zgodnie ze "Standardami technicznymi złączy kablowych, kablowo-pomiarowych oraz złączy napowietrznych przyłączeniowych niskiego napięcia w PGE Dystrybucja S.A.".</w:t>
            </w:r>
          </w:p>
        </w:tc>
        <w:tc>
          <w:tcPr>
            <w:tcW w:w="436" w:type="pct"/>
            <w:vMerge w:val="restart"/>
            <w:tcBorders>
              <w:top w:val="nil"/>
              <w:left w:val="single" w:sz="8" w:space="0" w:color="auto"/>
              <w:bottom w:val="single" w:sz="8" w:space="0" w:color="000000"/>
              <w:right w:val="single" w:sz="8" w:space="0" w:color="auto"/>
            </w:tcBorders>
            <w:shd w:val="clear" w:color="auto" w:fill="auto"/>
            <w:vAlign w:val="center"/>
            <w:hideMark/>
          </w:tcPr>
          <w:p w14:paraId="6B318B5D"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szt.</w:t>
            </w:r>
          </w:p>
        </w:tc>
        <w:tc>
          <w:tcPr>
            <w:tcW w:w="625" w:type="pct"/>
            <w:tcBorders>
              <w:top w:val="nil"/>
              <w:left w:val="nil"/>
              <w:bottom w:val="nil"/>
              <w:right w:val="single" w:sz="8" w:space="0" w:color="auto"/>
            </w:tcBorders>
            <w:shd w:val="clear" w:color="auto" w:fill="auto"/>
            <w:vAlign w:val="center"/>
            <w:hideMark/>
          </w:tcPr>
          <w:p w14:paraId="66BC6A7D"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w:t>
            </w:r>
          </w:p>
        </w:tc>
        <w:tc>
          <w:tcPr>
            <w:tcW w:w="468" w:type="pct"/>
            <w:vMerge w:val="restart"/>
            <w:tcBorders>
              <w:top w:val="nil"/>
              <w:left w:val="single" w:sz="8" w:space="0" w:color="auto"/>
              <w:bottom w:val="single" w:sz="8" w:space="0" w:color="000000"/>
              <w:right w:val="single" w:sz="8" w:space="0" w:color="auto"/>
            </w:tcBorders>
            <w:shd w:val="clear" w:color="auto" w:fill="auto"/>
            <w:vAlign w:val="center"/>
            <w:hideMark/>
          </w:tcPr>
          <w:p w14:paraId="654E396A"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1500</w:t>
            </w:r>
          </w:p>
        </w:tc>
        <w:tc>
          <w:tcPr>
            <w:tcW w:w="541" w:type="pct"/>
            <w:vMerge w:val="restart"/>
            <w:tcBorders>
              <w:top w:val="nil"/>
              <w:left w:val="single" w:sz="8" w:space="0" w:color="auto"/>
              <w:bottom w:val="single" w:sz="8" w:space="0" w:color="000000"/>
              <w:right w:val="single" w:sz="8" w:space="0" w:color="auto"/>
            </w:tcBorders>
            <w:shd w:val="clear" w:color="auto" w:fill="auto"/>
            <w:vAlign w:val="center"/>
            <w:hideMark/>
          </w:tcPr>
          <w:p w14:paraId="04FD88F4"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5000</w:t>
            </w:r>
          </w:p>
        </w:tc>
        <w:tc>
          <w:tcPr>
            <w:tcW w:w="392"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0D7BAC45"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0,022</w:t>
            </w:r>
          </w:p>
        </w:tc>
      </w:tr>
      <w:tr w:rsidR="009B2E28" w:rsidRPr="00C86D02" w14:paraId="2334C847" w14:textId="77777777" w:rsidTr="00017942">
        <w:trPr>
          <w:trHeight w:val="1590"/>
        </w:trPr>
        <w:tc>
          <w:tcPr>
            <w:tcW w:w="729" w:type="pct"/>
            <w:vMerge/>
            <w:tcBorders>
              <w:top w:val="nil"/>
              <w:left w:val="single" w:sz="8" w:space="0" w:color="auto"/>
              <w:bottom w:val="single" w:sz="8" w:space="0" w:color="000000"/>
              <w:right w:val="single" w:sz="8" w:space="0" w:color="auto"/>
            </w:tcBorders>
            <w:vAlign w:val="center"/>
            <w:hideMark/>
          </w:tcPr>
          <w:p w14:paraId="16EFAA36" w14:textId="77777777" w:rsidR="009B2E28" w:rsidRPr="00C86D02" w:rsidRDefault="009B2E28" w:rsidP="00017942">
            <w:pPr>
              <w:rPr>
                <w:rFonts w:ascii="Calibri" w:hAnsi="Calibri" w:cs="Calibri"/>
                <w:color w:val="000000"/>
                <w:sz w:val="16"/>
                <w:szCs w:val="16"/>
                <w:lang w:eastAsia="pl-PL"/>
              </w:rPr>
            </w:pPr>
          </w:p>
        </w:tc>
        <w:tc>
          <w:tcPr>
            <w:tcW w:w="1728" w:type="pct"/>
            <w:tcBorders>
              <w:top w:val="nil"/>
              <w:left w:val="nil"/>
              <w:bottom w:val="single" w:sz="8" w:space="0" w:color="auto"/>
              <w:right w:val="single" w:sz="8" w:space="0" w:color="auto"/>
            </w:tcBorders>
            <w:shd w:val="clear" w:color="auto" w:fill="auto"/>
            <w:vAlign w:val="center"/>
            <w:hideMark/>
          </w:tcPr>
          <w:p w14:paraId="0361A898"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xml:space="preserve">Pozycja obejmuje: koszt zakupu, dostawy na miejsce budowy, instalacji i podłączenia (wprowadzenie i podłączenie kabla zasilającego, wprowadzenie) kompletnego i wyposażonego złącza kablowo - pomiarowego z fundamentem. Pozycja obejmuje koszt uziemienia,  demontaż istniejącego złącza  oraz Master - </w:t>
            </w:r>
            <w:proofErr w:type="spellStart"/>
            <w:r w:rsidRPr="00C86D02">
              <w:rPr>
                <w:rFonts w:ascii="Calibri" w:hAnsi="Calibri" w:cs="Calibri"/>
                <w:color w:val="000000"/>
                <w:sz w:val="16"/>
                <w:szCs w:val="16"/>
                <w:lang w:eastAsia="pl-PL"/>
              </w:rPr>
              <w:t>Key</w:t>
            </w:r>
            <w:proofErr w:type="spellEnd"/>
          </w:p>
        </w:tc>
        <w:tc>
          <w:tcPr>
            <w:tcW w:w="436" w:type="pct"/>
            <w:vMerge/>
            <w:tcBorders>
              <w:top w:val="nil"/>
              <w:left w:val="single" w:sz="8" w:space="0" w:color="auto"/>
              <w:bottom w:val="single" w:sz="8" w:space="0" w:color="000000"/>
              <w:right w:val="single" w:sz="8" w:space="0" w:color="auto"/>
            </w:tcBorders>
            <w:vAlign w:val="center"/>
            <w:hideMark/>
          </w:tcPr>
          <w:p w14:paraId="548D93ED" w14:textId="77777777" w:rsidR="009B2E28" w:rsidRPr="00C86D02" w:rsidRDefault="009B2E28" w:rsidP="00017942">
            <w:pPr>
              <w:rPr>
                <w:rFonts w:ascii="Calibri" w:hAnsi="Calibri" w:cs="Calibri"/>
                <w:color w:val="000000"/>
                <w:sz w:val="16"/>
                <w:szCs w:val="16"/>
                <w:lang w:eastAsia="pl-PL"/>
              </w:rPr>
            </w:pPr>
          </w:p>
        </w:tc>
        <w:tc>
          <w:tcPr>
            <w:tcW w:w="625" w:type="pct"/>
            <w:tcBorders>
              <w:top w:val="nil"/>
              <w:left w:val="nil"/>
              <w:bottom w:val="single" w:sz="8" w:space="0" w:color="auto"/>
              <w:right w:val="single" w:sz="8" w:space="0" w:color="auto"/>
            </w:tcBorders>
            <w:shd w:val="clear" w:color="auto" w:fill="auto"/>
            <w:vAlign w:val="center"/>
            <w:hideMark/>
          </w:tcPr>
          <w:p w14:paraId="5670DA97"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w:t>
            </w:r>
          </w:p>
        </w:tc>
        <w:tc>
          <w:tcPr>
            <w:tcW w:w="468" w:type="pct"/>
            <w:vMerge/>
            <w:tcBorders>
              <w:top w:val="nil"/>
              <w:left w:val="single" w:sz="8" w:space="0" w:color="auto"/>
              <w:bottom w:val="single" w:sz="8" w:space="0" w:color="000000"/>
              <w:right w:val="single" w:sz="8" w:space="0" w:color="auto"/>
            </w:tcBorders>
            <w:vAlign w:val="center"/>
            <w:hideMark/>
          </w:tcPr>
          <w:p w14:paraId="427EB77C" w14:textId="77777777" w:rsidR="009B2E28" w:rsidRPr="00C86D02" w:rsidRDefault="009B2E28" w:rsidP="00017942">
            <w:pPr>
              <w:rPr>
                <w:rFonts w:ascii="Calibri" w:hAnsi="Calibri" w:cs="Calibri"/>
                <w:color w:val="000000"/>
                <w:sz w:val="16"/>
                <w:szCs w:val="16"/>
                <w:lang w:eastAsia="pl-PL"/>
              </w:rPr>
            </w:pPr>
          </w:p>
        </w:tc>
        <w:tc>
          <w:tcPr>
            <w:tcW w:w="541" w:type="pct"/>
            <w:vMerge/>
            <w:tcBorders>
              <w:top w:val="nil"/>
              <w:left w:val="single" w:sz="8" w:space="0" w:color="auto"/>
              <w:bottom w:val="single" w:sz="8" w:space="0" w:color="000000"/>
              <w:right w:val="single" w:sz="8" w:space="0" w:color="auto"/>
            </w:tcBorders>
            <w:vAlign w:val="center"/>
            <w:hideMark/>
          </w:tcPr>
          <w:p w14:paraId="1251E7B7" w14:textId="77777777" w:rsidR="009B2E28" w:rsidRPr="00C86D02" w:rsidRDefault="009B2E28" w:rsidP="00017942">
            <w:pPr>
              <w:rPr>
                <w:rFonts w:ascii="Calibri" w:hAnsi="Calibri" w:cs="Calibri"/>
                <w:color w:val="000000"/>
                <w:sz w:val="16"/>
                <w:szCs w:val="16"/>
                <w:lang w:eastAsia="pl-PL"/>
              </w:rPr>
            </w:pPr>
          </w:p>
        </w:tc>
        <w:tc>
          <w:tcPr>
            <w:tcW w:w="392" w:type="pct"/>
            <w:vMerge/>
            <w:tcBorders>
              <w:top w:val="nil"/>
              <w:left w:val="single" w:sz="8" w:space="0" w:color="auto"/>
              <w:bottom w:val="single" w:sz="8" w:space="0" w:color="000000"/>
              <w:right w:val="single" w:sz="8" w:space="0" w:color="auto"/>
            </w:tcBorders>
            <w:vAlign w:val="center"/>
            <w:hideMark/>
          </w:tcPr>
          <w:p w14:paraId="6B331EE3" w14:textId="77777777" w:rsidR="009B2E28" w:rsidRPr="00C86D02" w:rsidRDefault="009B2E28" w:rsidP="00017942">
            <w:pPr>
              <w:rPr>
                <w:rFonts w:ascii="Calibri" w:hAnsi="Calibri" w:cs="Calibri"/>
                <w:color w:val="000000"/>
                <w:sz w:val="16"/>
                <w:szCs w:val="16"/>
                <w:lang w:eastAsia="pl-PL"/>
              </w:rPr>
            </w:pPr>
          </w:p>
        </w:tc>
      </w:tr>
      <w:tr w:rsidR="009B2E28" w:rsidRPr="00C86D02" w14:paraId="427EE687" w14:textId="77777777" w:rsidTr="00017942">
        <w:trPr>
          <w:trHeight w:val="1125"/>
        </w:trPr>
        <w:tc>
          <w:tcPr>
            <w:tcW w:w="729" w:type="pct"/>
            <w:vMerge w:val="restart"/>
            <w:tcBorders>
              <w:top w:val="nil"/>
              <w:left w:val="single" w:sz="8" w:space="0" w:color="auto"/>
              <w:bottom w:val="single" w:sz="8" w:space="0" w:color="000000"/>
              <w:right w:val="single" w:sz="8" w:space="0" w:color="auto"/>
            </w:tcBorders>
            <w:shd w:val="clear" w:color="auto" w:fill="auto"/>
            <w:vAlign w:val="center"/>
            <w:hideMark/>
          </w:tcPr>
          <w:p w14:paraId="3AF40F27"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3.16</w:t>
            </w:r>
          </w:p>
        </w:tc>
        <w:tc>
          <w:tcPr>
            <w:tcW w:w="1728" w:type="pct"/>
            <w:tcBorders>
              <w:top w:val="nil"/>
              <w:left w:val="nil"/>
              <w:bottom w:val="nil"/>
              <w:right w:val="single" w:sz="8" w:space="0" w:color="auto"/>
            </w:tcBorders>
            <w:shd w:val="clear" w:color="auto" w:fill="auto"/>
            <w:vAlign w:val="center"/>
            <w:hideMark/>
          </w:tcPr>
          <w:p w14:paraId="3FF63052"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Montaż złącza kablowo-pomiarowego ZK-5 RBL+3P zgodnie ze "Standardami technicznymi złączy kablowych, kablowo-pomiarowych oraz złączy napowietrznych przyłączeniowych niskiego napięcia w PGE Dystrybucja S.A.".</w:t>
            </w:r>
          </w:p>
        </w:tc>
        <w:tc>
          <w:tcPr>
            <w:tcW w:w="436" w:type="pct"/>
            <w:vMerge w:val="restart"/>
            <w:tcBorders>
              <w:top w:val="nil"/>
              <w:left w:val="single" w:sz="8" w:space="0" w:color="auto"/>
              <w:bottom w:val="single" w:sz="8" w:space="0" w:color="000000"/>
              <w:right w:val="single" w:sz="8" w:space="0" w:color="auto"/>
            </w:tcBorders>
            <w:shd w:val="clear" w:color="auto" w:fill="auto"/>
            <w:vAlign w:val="center"/>
            <w:hideMark/>
          </w:tcPr>
          <w:p w14:paraId="62A89BDE"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szt.</w:t>
            </w:r>
          </w:p>
        </w:tc>
        <w:tc>
          <w:tcPr>
            <w:tcW w:w="625" w:type="pct"/>
            <w:tcBorders>
              <w:top w:val="nil"/>
              <w:left w:val="nil"/>
              <w:bottom w:val="nil"/>
              <w:right w:val="single" w:sz="8" w:space="0" w:color="auto"/>
            </w:tcBorders>
            <w:shd w:val="clear" w:color="auto" w:fill="auto"/>
            <w:vAlign w:val="center"/>
            <w:hideMark/>
          </w:tcPr>
          <w:p w14:paraId="79708AEE"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w:t>
            </w:r>
          </w:p>
        </w:tc>
        <w:tc>
          <w:tcPr>
            <w:tcW w:w="468" w:type="pct"/>
            <w:vMerge w:val="restart"/>
            <w:tcBorders>
              <w:top w:val="nil"/>
              <w:left w:val="single" w:sz="8" w:space="0" w:color="auto"/>
              <w:bottom w:val="single" w:sz="8" w:space="0" w:color="000000"/>
              <w:right w:val="single" w:sz="8" w:space="0" w:color="auto"/>
            </w:tcBorders>
            <w:shd w:val="clear" w:color="auto" w:fill="auto"/>
            <w:vAlign w:val="center"/>
            <w:hideMark/>
          </w:tcPr>
          <w:p w14:paraId="6D8ED341"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2100</w:t>
            </w:r>
          </w:p>
        </w:tc>
        <w:tc>
          <w:tcPr>
            <w:tcW w:w="541" w:type="pct"/>
            <w:vMerge w:val="restart"/>
            <w:tcBorders>
              <w:top w:val="nil"/>
              <w:left w:val="single" w:sz="8" w:space="0" w:color="auto"/>
              <w:bottom w:val="single" w:sz="8" w:space="0" w:color="000000"/>
              <w:right w:val="single" w:sz="8" w:space="0" w:color="auto"/>
            </w:tcBorders>
            <w:shd w:val="clear" w:color="auto" w:fill="auto"/>
            <w:vAlign w:val="center"/>
            <w:hideMark/>
          </w:tcPr>
          <w:p w14:paraId="1B4B5C20"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7000</w:t>
            </w:r>
          </w:p>
        </w:tc>
        <w:tc>
          <w:tcPr>
            <w:tcW w:w="392"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351A06AD"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0,022</w:t>
            </w:r>
          </w:p>
        </w:tc>
      </w:tr>
      <w:tr w:rsidR="009B2E28" w:rsidRPr="00C86D02" w14:paraId="42F17F53" w14:textId="77777777" w:rsidTr="00017942">
        <w:trPr>
          <w:trHeight w:val="1590"/>
        </w:trPr>
        <w:tc>
          <w:tcPr>
            <w:tcW w:w="729" w:type="pct"/>
            <w:vMerge/>
            <w:tcBorders>
              <w:top w:val="nil"/>
              <w:left w:val="single" w:sz="8" w:space="0" w:color="auto"/>
              <w:bottom w:val="single" w:sz="8" w:space="0" w:color="000000"/>
              <w:right w:val="single" w:sz="8" w:space="0" w:color="auto"/>
            </w:tcBorders>
            <w:vAlign w:val="center"/>
            <w:hideMark/>
          </w:tcPr>
          <w:p w14:paraId="195E8E0E" w14:textId="77777777" w:rsidR="009B2E28" w:rsidRPr="00C86D02" w:rsidRDefault="009B2E28" w:rsidP="00017942">
            <w:pPr>
              <w:rPr>
                <w:rFonts w:ascii="Calibri" w:hAnsi="Calibri" w:cs="Calibri"/>
                <w:color w:val="000000"/>
                <w:sz w:val="16"/>
                <w:szCs w:val="16"/>
                <w:lang w:eastAsia="pl-PL"/>
              </w:rPr>
            </w:pPr>
          </w:p>
        </w:tc>
        <w:tc>
          <w:tcPr>
            <w:tcW w:w="1728" w:type="pct"/>
            <w:tcBorders>
              <w:top w:val="nil"/>
              <w:left w:val="nil"/>
              <w:bottom w:val="single" w:sz="8" w:space="0" w:color="auto"/>
              <w:right w:val="single" w:sz="8" w:space="0" w:color="auto"/>
            </w:tcBorders>
            <w:shd w:val="clear" w:color="auto" w:fill="auto"/>
            <w:vAlign w:val="center"/>
            <w:hideMark/>
          </w:tcPr>
          <w:p w14:paraId="5B7C6DBA"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xml:space="preserve">Pozycja obejmuje: koszt zakupu, dostawy na miejsce budowy, instalacji i podłączenia (wprowadzenie i podłączenie kabla zasilającego, wprowadzenie) kompletnego i wyposażonego złącza kablowo - pomiarowego z fundamentem. Pozycja obejmuje koszt uziemienia,  demontaż istniejącego złącza  oraz Master - </w:t>
            </w:r>
            <w:proofErr w:type="spellStart"/>
            <w:r w:rsidRPr="00C86D02">
              <w:rPr>
                <w:rFonts w:ascii="Calibri" w:hAnsi="Calibri" w:cs="Calibri"/>
                <w:color w:val="000000"/>
                <w:sz w:val="16"/>
                <w:szCs w:val="16"/>
                <w:lang w:eastAsia="pl-PL"/>
              </w:rPr>
              <w:t>Key</w:t>
            </w:r>
            <w:proofErr w:type="spellEnd"/>
          </w:p>
        </w:tc>
        <w:tc>
          <w:tcPr>
            <w:tcW w:w="436" w:type="pct"/>
            <w:vMerge/>
            <w:tcBorders>
              <w:top w:val="nil"/>
              <w:left w:val="single" w:sz="8" w:space="0" w:color="auto"/>
              <w:bottom w:val="single" w:sz="8" w:space="0" w:color="000000"/>
              <w:right w:val="single" w:sz="8" w:space="0" w:color="auto"/>
            </w:tcBorders>
            <w:vAlign w:val="center"/>
            <w:hideMark/>
          </w:tcPr>
          <w:p w14:paraId="4F8A4CB7" w14:textId="77777777" w:rsidR="009B2E28" w:rsidRPr="00C86D02" w:rsidRDefault="009B2E28" w:rsidP="00017942">
            <w:pPr>
              <w:rPr>
                <w:rFonts w:ascii="Calibri" w:hAnsi="Calibri" w:cs="Calibri"/>
                <w:color w:val="000000"/>
                <w:sz w:val="16"/>
                <w:szCs w:val="16"/>
                <w:lang w:eastAsia="pl-PL"/>
              </w:rPr>
            </w:pPr>
          </w:p>
        </w:tc>
        <w:tc>
          <w:tcPr>
            <w:tcW w:w="625" w:type="pct"/>
            <w:tcBorders>
              <w:top w:val="nil"/>
              <w:left w:val="nil"/>
              <w:bottom w:val="single" w:sz="8" w:space="0" w:color="auto"/>
              <w:right w:val="single" w:sz="8" w:space="0" w:color="auto"/>
            </w:tcBorders>
            <w:shd w:val="clear" w:color="auto" w:fill="auto"/>
            <w:vAlign w:val="center"/>
            <w:hideMark/>
          </w:tcPr>
          <w:p w14:paraId="07ADE1A6"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w:t>
            </w:r>
          </w:p>
        </w:tc>
        <w:tc>
          <w:tcPr>
            <w:tcW w:w="468" w:type="pct"/>
            <w:vMerge/>
            <w:tcBorders>
              <w:top w:val="nil"/>
              <w:left w:val="single" w:sz="8" w:space="0" w:color="auto"/>
              <w:bottom w:val="single" w:sz="8" w:space="0" w:color="000000"/>
              <w:right w:val="single" w:sz="8" w:space="0" w:color="auto"/>
            </w:tcBorders>
            <w:vAlign w:val="center"/>
            <w:hideMark/>
          </w:tcPr>
          <w:p w14:paraId="34B656A0" w14:textId="77777777" w:rsidR="009B2E28" w:rsidRPr="00C86D02" w:rsidRDefault="009B2E28" w:rsidP="00017942">
            <w:pPr>
              <w:rPr>
                <w:rFonts w:ascii="Calibri" w:hAnsi="Calibri" w:cs="Calibri"/>
                <w:color w:val="000000"/>
                <w:sz w:val="16"/>
                <w:szCs w:val="16"/>
                <w:lang w:eastAsia="pl-PL"/>
              </w:rPr>
            </w:pPr>
          </w:p>
        </w:tc>
        <w:tc>
          <w:tcPr>
            <w:tcW w:w="541" w:type="pct"/>
            <w:vMerge/>
            <w:tcBorders>
              <w:top w:val="nil"/>
              <w:left w:val="single" w:sz="8" w:space="0" w:color="auto"/>
              <w:bottom w:val="single" w:sz="8" w:space="0" w:color="000000"/>
              <w:right w:val="single" w:sz="8" w:space="0" w:color="auto"/>
            </w:tcBorders>
            <w:vAlign w:val="center"/>
            <w:hideMark/>
          </w:tcPr>
          <w:p w14:paraId="5226103D" w14:textId="77777777" w:rsidR="009B2E28" w:rsidRPr="00C86D02" w:rsidRDefault="009B2E28" w:rsidP="00017942">
            <w:pPr>
              <w:rPr>
                <w:rFonts w:ascii="Calibri" w:hAnsi="Calibri" w:cs="Calibri"/>
                <w:color w:val="000000"/>
                <w:sz w:val="16"/>
                <w:szCs w:val="16"/>
                <w:lang w:eastAsia="pl-PL"/>
              </w:rPr>
            </w:pPr>
          </w:p>
        </w:tc>
        <w:tc>
          <w:tcPr>
            <w:tcW w:w="392" w:type="pct"/>
            <w:vMerge/>
            <w:tcBorders>
              <w:top w:val="nil"/>
              <w:left w:val="single" w:sz="8" w:space="0" w:color="auto"/>
              <w:bottom w:val="single" w:sz="8" w:space="0" w:color="000000"/>
              <w:right w:val="single" w:sz="8" w:space="0" w:color="auto"/>
            </w:tcBorders>
            <w:vAlign w:val="center"/>
            <w:hideMark/>
          </w:tcPr>
          <w:p w14:paraId="1949E561" w14:textId="77777777" w:rsidR="009B2E28" w:rsidRPr="00C86D02" w:rsidRDefault="009B2E28" w:rsidP="00017942">
            <w:pPr>
              <w:rPr>
                <w:rFonts w:ascii="Calibri" w:hAnsi="Calibri" w:cs="Calibri"/>
                <w:color w:val="000000"/>
                <w:sz w:val="16"/>
                <w:szCs w:val="16"/>
                <w:lang w:eastAsia="pl-PL"/>
              </w:rPr>
            </w:pPr>
          </w:p>
        </w:tc>
      </w:tr>
      <w:tr w:rsidR="009B2E28" w:rsidRPr="00C86D02" w14:paraId="67591F00" w14:textId="77777777" w:rsidTr="00017942">
        <w:trPr>
          <w:trHeight w:val="1125"/>
        </w:trPr>
        <w:tc>
          <w:tcPr>
            <w:tcW w:w="729" w:type="pct"/>
            <w:vMerge w:val="restart"/>
            <w:tcBorders>
              <w:top w:val="nil"/>
              <w:left w:val="single" w:sz="8" w:space="0" w:color="auto"/>
              <w:bottom w:val="single" w:sz="8" w:space="0" w:color="000000"/>
              <w:right w:val="single" w:sz="8" w:space="0" w:color="auto"/>
            </w:tcBorders>
            <w:shd w:val="clear" w:color="auto" w:fill="auto"/>
            <w:vAlign w:val="center"/>
            <w:hideMark/>
          </w:tcPr>
          <w:p w14:paraId="45AE58C3"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3.17</w:t>
            </w:r>
          </w:p>
        </w:tc>
        <w:tc>
          <w:tcPr>
            <w:tcW w:w="1728" w:type="pct"/>
            <w:tcBorders>
              <w:top w:val="nil"/>
              <w:left w:val="nil"/>
              <w:bottom w:val="nil"/>
              <w:right w:val="single" w:sz="8" w:space="0" w:color="auto"/>
            </w:tcBorders>
            <w:shd w:val="clear" w:color="auto" w:fill="auto"/>
            <w:vAlign w:val="center"/>
            <w:hideMark/>
          </w:tcPr>
          <w:p w14:paraId="4C9000DD"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Montaż złącza kablowo-pomiarowego ZK-5 RBL+4P zgodnie ze "Standardami technicznymi złączy kablowych, kablowo-pomiarowych oraz złączy napowietrznych przyłączeniowych niskiego napięcia w PGE Dystrybucja S.A.".</w:t>
            </w:r>
          </w:p>
        </w:tc>
        <w:tc>
          <w:tcPr>
            <w:tcW w:w="436" w:type="pct"/>
            <w:vMerge w:val="restart"/>
            <w:tcBorders>
              <w:top w:val="nil"/>
              <w:left w:val="single" w:sz="8" w:space="0" w:color="auto"/>
              <w:bottom w:val="single" w:sz="8" w:space="0" w:color="000000"/>
              <w:right w:val="single" w:sz="8" w:space="0" w:color="auto"/>
            </w:tcBorders>
            <w:shd w:val="clear" w:color="auto" w:fill="auto"/>
            <w:vAlign w:val="center"/>
            <w:hideMark/>
          </w:tcPr>
          <w:p w14:paraId="4B7DF7D3"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szt.</w:t>
            </w:r>
          </w:p>
        </w:tc>
        <w:tc>
          <w:tcPr>
            <w:tcW w:w="625" w:type="pct"/>
            <w:tcBorders>
              <w:top w:val="nil"/>
              <w:left w:val="nil"/>
              <w:bottom w:val="nil"/>
              <w:right w:val="single" w:sz="8" w:space="0" w:color="auto"/>
            </w:tcBorders>
            <w:shd w:val="clear" w:color="auto" w:fill="auto"/>
            <w:vAlign w:val="center"/>
            <w:hideMark/>
          </w:tcPr>
          <w:p w14:paraId="3A9935D1"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w:t>
            </w:r>
          </w:p>
        </w:tc>
        <w:tc>
          <w:tcPr>
            <w:tcW w:w="468" w:type="pct"/>
            <w:vMerge w:val="restart"/>
            <w:tcBorders>
              <w:top w:val="nil"/>
              <w:left w:val="single" w:sz="8" w:space="0" w:color="auto"/>
              <w:bottom w:val="single" w:sz="8" w:space="0" w:color="000000"/>
              <w:right w:val="single" w:sz="8" w:space="0" w:color="auto"/>
            </w:tcBorders>
            <w:shd w:val="clear" w:color="auto" w:fill="auto"/>
            <w:vAlign w:val="center"/>
            <w:hideMark/>
          </w:tcPr>
          <w:p w14:paraId="22B25670"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2325</w:t>
            </w:r>
          </w:p>
        </w:tc>
        <w:tc>
          <w:tcPr>
            <w:tcW w:w="541" w:type="pct"/>
            <w:vMerge w:val="restart"/>
            <w:tcBorders>
              <w:top w:val="nil"/>
              <w:left w:val="single" w:sz="8" w:space="0" w:color="auto"/>
              <w:bottom w:val="single" w:sz="8" w:space="0" w:color="000000"/>
              <w:right w:val="single" w:sz="8" w:space="0" w:color="auto"/>
            </w:tcBorders>
            <w:shd w:val="clear" w:color="auto" w:fill="auto"/>
            <w:vAlign w:val="center"/>
            <w:hideMark/>
          </w:tcPr>
          <w:p w14:paraId="2EAAD36A"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7750</w:t>
            </w:r>
          </w:p>
        </w:tc>
        <w:tc>
          <w:tcPr>
            <w:tcW w:w="392"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6A7D6358"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0,022</w:t>
            </w:r>
          </w:p>
        </w:tc>
      </w:tr>
      <w:tr w:rsidR="009B2E28" w:rsidRPr="00C86D02" w14:paraId="42DA9672" w14:textId="77777777" w:rsidTr="00EB5BEC">
        <w:trPr>
          <w:trHeight w:val="1590"/>
        </w:trPr>
        <w:tc>
          <w:tcPr>
            <w:tcW w:w="729" w:type="pct"/>
            <w:vMerge/>
            <w:tcBorders>
              <w:top w:val="nil"/>
              <w:left w:val="single" w:sz="8" w:space="0" w:color="auto"/>
              <w:bottom w:val="single" w:sz="8" w:space="0" w:color="auto"/>
              <w:right w:val="single" w:sz="8" w:space="0" w:color="auto"/>
            </w:tcBorders>
            <w:vAlign w:val="center"/>
            <w:hideMark/>
          </w:tcPr>
          <w:p w14:paraId="610742C0" w14:textId="77777777" w:rsidR="009B2E28" w:rsidRPr="00C86D02" w:rsidRDefault="009B2E28" w:rsidP="00017942">
            <w:pPr>
              <w:rPr>
                <w:rFonts w:ascii="Calibri" w:hAnsi="Calibri" w:cs="Calibri"/>
                <w:color w:val="000000"/>
                <w:sz w:val="16"/>
                <w:szCs w:val="16"/>
                <w:lang w:eastAsia="pl-PL"/>
              </w:rPr>
            </w:pPr>
          </w:p>
        </w:tc>
        <w:tc>
          <w:tcPr>
            <w:tcW w:w="1728" w:type="pct"/>
            <w:tcBorders>
              <w:top w:val="nil"/>
              <w:left w:val="nil"/>
              <w:bottom w:val="single" w:sz="8" w:space="0" w:color="auto"/>
              <w:right w:val="single" w:sz="8" w:space="0" w:color="auto"/>
            </w:tcBorders>
            <w:shd w:val="clear" w:color="auto" w:fill="auto"/>
            <w:vAlign w:val="center"/>
            <w:hideMark/>
          </w:tcPr>
          <w:p w14:paraId="6E98B456"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xml:space="preserve">Pozycja obejmuje: koszt zakupu, dostawy na miejsce budowy, instalacji i podłączenia (wprowadzenie i podłączenie kabla zasilającego, wprowadzenie) kompletnego i wyposażonego złącza kablowo - pomiarowego z fundamentem. Pozycja obejmuje koszt uziemienia,  demontaż istniejącego złącza  oraz Master - </w:t>
            </w:r>
            <w:proofErr w:type="spellStart"/>
            <w:r w:rsidRPr="00C86D02">
              <w:rPr>
                <w:rFonts w:ascii="Calibri" w:hAnsi="Calibri" w:cs="Calibri"/>
                <w:color w:val="000000"/>
                <w:sz w:val="16"/>
                <w:szCs w:val="16"/>
                <w:lang w:eastAsia="pl-PL"/>
              </w:rPr>
              <w:t>Key</w:t>
            </w:r>
            <w:proofErr w:type="spellEnd"/>
          </w:p>
        </w:tc>
        <w:tc>
          <w:tcPr>
            <w:tcW w:w="436" w:type="pct"/>
            <w:vMerge/>
            <w:tcBorders>
              <w:top w:val="nil"/>
              <w:left w:val="single" w:sz="8" w:space="0" w:color="auto"/>
              <w:bottom w:val="single" w:sz="8" w:space="0" w:color="auto"/>
              <w:right w:val="single" w:sz="8" w:space="0" w:color="auto"/>
            </w:tcBorders>
            <w:vAlign w:val="center"/>
            <w:hideMark/>
          </w:tcPr>
          <w:p w14:paraId="734B395B" w14:textId="77777777" w:rsidR="009B2E28" w:rsidRPr="00C86D02" w:rsidRDefault="009B2E28" w:rsidP="00017942">
            <w:pPr>
              <w:rPr>
                <w:rFonts w:ascii="Calibri" w:hAnsi="Calibri" w:cs="Calibri"/>
                <w:color w:val="000000"/>
                <w:sz w:val="16"/>
                <w:szCs w:val="16"/>
                <w:lang w:eastAsia="pl-PL"/>
              </w:rPr>
            </w:pPr>
          </w:p>
        </w:tc>
        <w:tc>
          <w:tcPr>
            <w:tcW w:w="625" w:type="pct"/>
            <w:tcBorders>
              <w:top w:val="nil"/>
              <w:left w:val="nil"/>
              <w:bottom w:val="single" w:sz="8" w:space="0" w:color="auto"/>
              <w:right w:val="single" w:sz="8" w:space="0" w:color="auto"/>
            </w:tcBorders>
            <w:shd w:val="clear" w:color="auto" w:fill="auto"/>
            <w:vAlign w:val="center"/>
            <w:hideMark/>
          </w:tcPr>
          <w:p w14:paraId="27E44A7A"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w:t>
            </w:r>
          </w:p>
        </w:tc>
        <w:tc>
          <w:tcPr>
            <w:tcW w:w="468" w:type="pct"/>
            <w:vMerge/>
            <w:tcBorders>
              <w:top w:val="nil"/>
              <w:left w:val="single" w:sz="8" w:space="0" w:color="auto"/>
              <w:bottom w:val="single" w:sz="8" w:space="0" w:color="auto"/>
              <w:right w:val="single" w:sz="8" w:space="0" w:color="auto"/>
            </w:tcBorders>
            <w:vAlign w:val="center"/>
            <w:hideMark/>
          </w:tcPr>
          <w:p w14:paraId="7C09EBE1" w14:textId="77777777" w:rsidR="009B2E28" w:rsidRPr="00C86D02" w:rsidRDefault="009B2E28" w:rsidP="00017942">
            <w:pPr>
              <w:rPr>
                <w:rFonts w:ascii="Calibri" w:hAnsi="Calibri" w:cs="Calibri"/>
                <w:color w:val="000000"/>
                <w:sz w:val="16"/>
                <w:szCs w:val="16"/>
                <w:lang w:eastAsia="pl-PL"/>
              </w:rPr>
            </w:pPr>
          </w:p>
        </w:tc>
        <w:tc>
          <w:tcPr>
            <w:tcW w:w="541" w:type="pct"/>
            <w:vMerge/>
            <w:tcBorders>
              <w:top w:val="nil"/>
              <w:left w:val="single" w:sz="8" w:space="0" w:color="auto"/>
              <w:bottom w:val="single" w:sz="8" w:space="0" w:color="auto"/>
              <w:right w:val="single" w:sz="8" w:space="0" w:color="auto"/>
            </w:tcBorders>
            <w:vAlign w:val="center"/>
            <w:hideMark/>
          </w:tcPr>
          <w:p w14:paraId="23AB1478" w14:textId="77777777" w:rsidR="009B2E28" w:rsidRPr="00C86D02" w:rsidRDefault="009B2E28" w:rsidP="00017942">
            <w:pPr>
              <w:rPr>
                <w:rFonts w:ascii="Calibri" w:hAnsi="Calibri" w:cs="Calibri"/>
                <w:color w:val="000000"/>
                <w:sz w:val="16"/>
                <w:szCs w:val="16"/>
                <w:lang w:eastAsia="pl-PL"/>
              </w:rPr>
            </w:pPr>
          </w:p>
        </w:tc>
        <w:tc>
          <w:tcPr>
            <w:tcW w:w="392" w:type="pct"/>
            <w:vMerge/>
            <w:tcBorders>
              <w:top w:val="nil"/>
              <w:left w:val="single" w:sz="8" w:space="0" w:color="auto"/>
              <w:bottom w:val="single" w:sz="8" w:space="0" w:color="auto"/>
              <w:right w:val="single" w:sz="8" w:space="0" w:color="auto"/>
            </w:tcBorders>
            <w:vAlign w:val="center"/>
            <w:hideMark/>
          </w:tcPr>
          <w:p w14:paraId="753D11A3" w14:textId="77777777" w:rsidR="009B2E28" w:rsidRPr="00C86D02" w:rsidRDefault="009B2E28" w:rsidP="00017942">
            <w:pPr>
              <w:rPr>
                <w:rFonts w:ascii="Calibri" w:hAnsi="Calibri" w:cs="Calibri"/>
                <w:color w:val="000000"/>
                <w:sz w:val="16"/>
                <w:szCs w:val="16"/>
                <w:lang w:eastAsia="pl-PL"/>
              </w:rPr>
            </w:pPr>
          </w:p>
        </w:tc>
      </w:tr>
      <w:tr w:rsidR="009B2E28" w:rsidRPr="00C86D02" w14:paraId="1AECB006" w14:textId="77777777" w:rsidTr="00EB5BEC">
        <w:trPr>
          <w:trHeight w:val="2490"/>
        </w:trPr>
        <w:tc>
          <w:tcPr>
            <w:tcW w:w="729"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56CA738C"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lastRenderedPageBreak/>
              <w:t>3.18</w:t>
            </w:r>
          </w:p>
        </w:tc>
        <w:tc>
          <w:tcPr>
            <w:tcW w:w="1728" w:type="pct"/>
            <w:tcBorders>
              <w:top w:val="single" w:sz="8" w:space="0" w:color="auto"/>
              <w:left w:val="nil"/>
              <w:bottom w:val="single" w:sz="8" w:space="0" w:color="auto"/>
              <w:right w:val="single" w:sz="8" w:space="0" w:color="auto"/>
            </w:tcBorders>
            <w:shd w:val="clear" w:color="auto" w:fill="auto"/>
            <w:vAlign w:val="center"/>
            <w:hideMark/>
          </w:tcPr>
          <w:p w14:paraId="2FBF9D6C"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xml:space="preserve">Montaż złącza kablowego z układem półpośrednim ZK-1 RBL+1PP zgodnie ze "Standardami technicznymi złączy kablowych, kablowo-pomiarowych oraz złączy napowietrznych przyłączeniowych niskiego napięcia w PGE Dystrybucja S.A.". Pozycja obejmuje: koszt zakupu, dostawy na miejsce budowy, instalacji i podłączenia (wprowadzenie i podłączenie kabla zasilającego, wprowadzenie) kompletnego i wyposażonego złącza kablowo - pomiarowego z fundamentem. Pozycja obejmuje koszt uziemienia,  demontaż istniejącego złącza  oraz Master - </w:t>
            </w:r>
            <w:proofErr w:type="spellStart"/>
            <w:r w:rsidRPr="00C86D02">
              <w:rPr>
                <w:rFonts w:ascii="Calibri" w:hAnsi="Calibri" w:cs="Calibri"/>
                <w:color w:val="000000"/>
                <w:sz w:val="16"/>
                <w:szCs w:val="16"/>
                <w:lang w:eastAsia="pl-PL"/>
              </w:rPr>
              <w:t>Key</w:t>
            </w:r>
            <w:proofErr w:type="spellEnd"/>
          </w:p>
        </w:tc>
        <w:tc>
          <w:tcPr>
            <w:tcW w:w="436" w:type="pct"/>
            <w:tcBorders>
              <w:top w:val="single" w:sz="8" w:space="0" w:color="auto"/>
              <w:left w:val="nil"/>
              <w:bottom w:val="single" w:sz="8" w:space="0" w:color="auto"/>
              <w:right w:val="single" w:sz="8" w:space="0" w:color="auto"/>
            </w:tcBorders>
            <w:shd w:val="clear" w:color="auto" w:fill="auto"/>
            <w:vAlign w:val="center"/>
            <w:hideMark/>
          </w:tcPr>
          <w:p w14:paraId="650710B9"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szt.</w:t>
            </w:r>
          </w:p>
        </w:tc>
        <w:tc>
          <w:tcPr>
            <w:tcW w:w="625" w:type="pct"/>
            <w:tcBorders>
              <w:top w:val="single" w:sz="8" w:space="0" w:color="auto"/>
              <w:left w:val="nil"/>
              <w:bottom w:val="single" w:sz="8" w:space="0" w:color="auto"/>
              <w:right w:val="single" w:sz="8" w:space="0" w:color="auto"/>
            </w:tcBorders>
            <w:shd w:val="clear" w:color="auto" w:fill="auto"/>
            <w:vAlign w:val="center"/>
            <w:hideMark/>
          </w:tcPr>
          <w:p w14:paraId="5B1976E7"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w:t>
            </w:r>
          </w:p>
        </w:tc>
        <w:tc>
          <w:tcPr>
            <w:tcW w:w="468" w:type="pct"/>
            <w:tcBorders>
              <w:top w:val="single" w:sz="8" w:space="0" w:color="auto"/>
              <w:left w:val="nil"/>
              <w:bottom w:val="single" w:sz="8" w:space="0" w:color="auto"/>
              <w:right w:val="single" w:sz="8" w:space="0" w:color="auto"/>
            </w:tcBorders>
            <w:shd w:val="clear" w:color="auto" w:fill="auto"/>
            <w:vAlign w:val="center"/>
            <w:hideMark/>
          </w:tcPr>
          <w:p w14:paraId="7AF352C2"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2700</w:t>
            </w:r>
          </w:p>
        </w:tc>
        <w:tc>
          <w:tcPr>
            <w:tcW w:w="541" w:type="pct"/>
            <w:tcBorders>
              <w:top w:val="single" w:sz="8" w:space="0" w:color="auto"/>
              <w:left w:val="nil"/>
              <w:bottom w:val="single" w:sz="8" w:space="0" w:color="auto"/>
              <w:right w:val="single" w:sz="8" w:space="0" w:color="auto"/>
            </w:tcBorders>
            <w:shd w:val="clear" w:color="auto" w:fill="auto"/>
            <w:vAlign w:val="center"/>
            <w:hideMark/>
          </w:tcPr>
          <w:p w14:paraId="63BACA52"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9000</w:t>
            </w:r>
          </w:p>
        </w:tc>
        <w:tc>
          <w:tcPr>
            <w:tcW w:w="392" w:type="pct"/>
            <w:tcBorders>
              <w:top w:val="single" w:sz="8" w:space="0" w:color="auto"/>
              <w:left w:val="nil"/>
              <w:bottom w:val="single" w:sz="8" w:space="0" w:color="auto"/>
              <w:right w:val="single" w:sz="8" w:space="0" w:color="auto"/>
            </w:tcBorders>
            <w:shd w:val="clear" w:color="auto" w:fill="auto"/>
            <w:noWrap/>
            <w:vAlign w:val="center"/>
            <w:hideMark/>
          </w:tcPr>
          <w:p w14:paraId="0FF090B9"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0,028</w:t>
            </w:r>
          </w:p>
        </w:tc>
      </w:tr>
      <w:tr w:rsidR="009B2E28" w:rsidRPr="00C86D02" w14:paraId="50A462A6" w14:textId="77777777" w:rsidTr="00017942">
        <w:trPr>
          <w:trHeight w:val="450"/>
        </w:trPr>
        <w:tc>
          <w:tcPr>
            <w:tcW w:w="729" w:type="pct"/>
            <w:vMerge w:val="restart"/>
            <w:tcBorders>
              <w:top w:val="nil"/>
              <w:left w:val="single" w:sz="8" w:space="0" w:color="auto"/>
              <w:bottom w:val="single" w:sz="8" w:space="0" w:color="000000"/>
              <w:right w:val="single" w:sz="8" w:space="0" w:color="auto"/>
            </w:tcBorders>
            <w:shd w:val="clear" w:color="auto" w:fill="auto"/>
            <w:vAlign w:val="center"/>
            <w:hideMark/>
          </w:tcPr>
          <w:p w14:paraId="05298D1B"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3.19</w:t>
            </w:r>
          </w:p>
        </w:tc>
        <w:tc>
          <w:tcPr>
            <w:tcW w:w="1728" w:type="pct"/>
            <w:tcBorders>
              <w:top w:val="nil"/>
              <w:left w:val="nil"/>
              <w:bottom w:val="nil"/>
              <w:right w:val="single" w:sz="8" w:space="0" w:color="auto"/>
            </w:tcBorders>
            <w:shd w:val="clear" w:color="auto" w:fill="auto"/>
            <w:vAlign w:val="center"/>
            <w:hideMark/>
          </w:tcPr>
          <w:p w14:paraId="2616FDC2"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xml:space="preserve">Wykonanie złącza pomiarowego na </w:t>
            </w:r>
            <w:proofErr w:type="spellStart"/>
            <w:r w:rsidRPr="00C86D02">
              <w:rPr>
                <w:rFonts w:ascii="Calibri" w:hAnsi="Calibri" w:cs="Calibri"/>
                <w:color w:val="000000"/>
                <w:sz w:val="16"/>
                <w:szCs w:val="16"/>
                <w:lang w:eastAsia="pl-PL"/>
              </w:rPr>
              <w:t>istniejacym</w:t>
            </w:r>
            <w:proofErr w:type="spellEnd"/>
            <w:r w:rsidRPr="00C86D02">
              <w:rPr>
                <w:rFonts w:ascii="Calibri" w:hAnsi="Calibri" w:cs="Calibri"/>
                <w:color w:val="000000"/>
                <w:sz w:val="16"/>
                <w:szCs w:val="16"/>
                <w:lang w:eastAsia="pl-PL"/>
              </w:rPr>
              <w:t xml:space="preserve"> złączu kablowym.</w:t>
            </w:r>
          </w:p>
        </w:tc>
        <w:tc>
          <w:tcPr>
            <w:tcW w:w="436" w:type="pct"/>
            <w:vMerge w:val="restart"/>
            <w:tcBorders>
              <w:top w:val="nil"/>
              <w:left w:val="single" w:sz="8" w:space="0" w:color="auto"/>
              <w:bottom w:val="single" w:sz="8" w:space="0" w:color="000000"/>
              <w:right w:val="single" w:sz="8" w:space="0" w:color="auto"/>
            </w:tcBorders>
            <w:shd w:val="clear" w:color="auto" w:fill="auto"/>
            <w:vAlign w:val="center"/>
            <w:hideMark/>
          </w:tcPr>
          <w:p w14:paraId="5B11B0C0"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szt.</w:t>
            </w:r>
          </w:p>
        </w:tc>
        <w:tc>
          <w:tcPr>
            <w:tcW w:w="625" w:type="pct"/>
            <w:tcBorders>
              <w:top w:val="nil"/>
              <w:left w:val="nil"/>
              <w:bottom w:val="nil"/>
              <w:right w:val="single" w:sz="8" w:space="0" w:color="auto"/>
            </w:tcBorders>
            <w:shd w:val="clear" w:color="auto" w:fill="auto"/>
            <w:vAlign w:val="center"/>
            <w:hideMark/>
          </w:tcPr>
          <w:p w14:paraId="50B69535"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w:t>
            </w:r>
          </w:p>
        </w:tc>
        <w:tc>
          <w:tcPr>
            <w:tcW w:w="468" w:type="pct"/>
            <w:vMerge w:val="restart"/>
            <w:tcBorders>
              <w:top w:val="nil"/>
              <w:left w:val="single" w:sz="8" w:space="0" w:color="auto"/>
              <w:bottom w:val="single" w:sz="8" w:space="0" w:color="000000"/>
              <w:right w:val="single" w:sz="8" w:space="0" w:color="auto"/>
            </w:tcBorders>
            <w:shd w:val="clear" w:color="auto" w:fill="auto"/>
            <w:vAlign w:val="center"/>
            <w:hideMark/>
          </w:tcPr>
          <w:p w14:paraId="0786FBD5"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750</w:t>
            </w:r>
          </w:p>
        </w:tc>
        <w:tc>
          <w:tcPr>
            <w:tcW w:w="541" w:type="pct"/>
            <w:vMerge w:val="restart"/>
            <w:tcBorders>
              <w:top w:val="nil"/>
              <w:left w:val="single" w:sz="8" w:space="0" w:color="auto"/>
              <w:bottom w:val="single" w:sz="8" w:space="0" w:color="000000"/>
              <w:right w:val="single" w:sz="8" w:space="0" w:color="auto"/>
            </w:tcBorders>
            <w:shd w:val="clear" w:color="auto" w:fill="auto"/>
            <w:vAlign w:val="center"/>
            <w:hideMark/>
          </w:tcPr>
          <w:p w14:paraId="6077CB3B"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2500</w:t>
            </w:r>
          </w:p>
        </w:tc>
        <w:tc>
          <w:tcPr>
            <w:tcW w:w="392"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6EBC80C1"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0,016</w:t>
            </w:r>
          </w:p>
        </w:tc>
      </w:tr>
      <w:tr w:rsidR="009B2E28" w:rsidRPr="00C86D02" w14:paraId="274FC94C" w14:textId="77777777" w:rsidTr="00017942">
        <w:trPr>
          <w:trHeight w:val="1125"/>
        </w:trPr>
        <w:tc>
          <w:tcPr>
            <w:tcW w:w="729" w:type="pct"/>
            <w:vMerge/>
            <w:tcBorders>
              <w:top w:val="nil"/>
              <w:left w:val="single" w:sz="8" w:space="0" w:color="auto"/>
              <w:bottom w:val="single" w:sz="8" w:space="0" w:color="000000"/>
              <w:right w:val="single" w:sz="8" w:space="0" w:color="auto"/>
            </w:tcBorders>
            <w:vAlign w:val="center"/>
            <w:hideMark/>
          </w:tcPr>
          <w:p w14:paraId="4D6961EE" w14:textId="77777777" w:rsidR="009B2E28" w:rsidRPr="00C86D02" w:rsidRDefault="009B2E28" w:rsidP="00017942">
            <w:pPr>
              <w:rPr>
                <w:rFonts w:ascii="Calibri" w:hAnsi="Calibri" w:cs="Calibri"/>
                <w:color w:val="000000"/>
                <w:sz w:val="16"/>
                <w:szCs w:val="16"/>
                <w:lang w:eastAsia="pl-PL"/>
              </w:rPr>
            </w:pPr>
          </w:p>
        </w:tc>
        <w:tc>
          <w:tcPr>
            <w:tcW w:w="1728" w:type="pct"/>
            <w:tcBorders>
              <w:top w:val="nil"/>
              <w:left w:val="nil"/>
              <w:bottom w:val="single" w:sz="8" w:space="0" w:color="auto"/>
              <w:right w:val="single" w:sz="8" w:space="0" w:color="auto"/>
            </w:tcBorders>
            <w:shd w:val="clear" w:color="auto" w:fill="auto"/>
            <w:vAlign w:val="center"/>
            <w:hideMark/>
          </w:tcPr>
          <w:p w14:paraId="5EDEC951"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xml:space="preserve">Pozycja obejmuje: koszt zakupu, dostawy na miejsce budowy, instalacji i podłączenia (wprowadzenie i podłączenie kabla zasilającego) kompletnej i wyposażonej szafki,  demontaż istniejącego złącza  oraz Master - </w:t>
            </w:r>
            <w:proofErr w:type="spellStart"/>
            <w:r w:rsidRPr="00C86D02">
              <w:rPr>
                <w:rFonts w:ascii="Calibri" w:hAnsi="Calibri" w:cs="Calibri"/>
                <w:color w:val="000000"/>
                <w:sz w:val="16"/>
                <w:szCs w:val="16"/>
                <w:lang w:eastAsia="pl-PL"/>
              </w:rPr>
              <w:t>Key</w:t>
            </w:r>
            <w:proofErr w:type="spellEnd"/>
          </w:p>
        </w:tc>
        <w:tc>
          <w:tcPr>
            <w:tcW w:w="436" w:type="pct"/>
            <w:vMerge/>
            <w:tcBorders>
              <w:top w:val="nil"/>
              <w:left w:val="single" w:sz="8" w:space="0" w:color="auto"/>
              <w:bottom w:val="single" w:sz="8" w:space="0" w:color="000000"/>
              <w:right w:val="single" w:sz="8" w:space="0" w:color="auto"/>
            </w:tcBorders>
            <w:vAlign w:val="center"/>
            <w:hideMark/>
          </w:tcPr>
          <w:p w14:paraId="23DE0ACF" w14:textId="77777777" w:rsidR="009B2E28" w:rsidRPr="00C86D02" w:rsidRDefault="009B2E28" w:rsidP="00017942">
            <w:pPr>
              <w:rPr>
                <w:rFonts w:ascii="Calibri" w:hAnsi="Calibri" w:cs="Calibri"/>
                <w:color w:val="000000"/>
                <w:sz w:val="16"/>
                <w:szCs w:val="16"/>
                <w:lang w:eastAsia="pl-PL"/>
              </w:rPr>
            </w:pPr>
          </w:p>
        </w:tc>
        <w:tc>
          <w:tcPr>
            <w:tcW w:w="625" w:type="pct"/>
            <w:tcBorders>
              <w:top w:val="nil"/>
              <w:left w:val="nil"/>
              <w:bottom w:val="single" w:sz="8" w:space="0" w:color="auto"/>
              <w:right w:val="single" w:sz="8" w:space="0" w:color="auto"/>
            </w:tcBorders>
            <w:shd w:val="clear" w:color="auto" w:fill="auto"/>
            <w:vAlign w:val="center"/>
            <w:hideMark/>
          </w:tcPr>
          <w:p w14:paraId="18516DA2"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w:t>
            </w:r>
          </w:p>
        </w:tc>
        <w:tc>
          <w:tcPr>
            <w:tcW w:w="468" w:type="pct"/>
            <w:vMerge/>
            <w:tcBorders>
              <w:top w:val="nil"/>
              <w:left w:val="single" w:sz="8" w:space="0" w:color="auto"/>
              <w:bottom w:val="single" w:sz="8" w:space="0" w:color="000000"/>
              <w:right w:val="single" w:sz="8" w:space="0" w:color="auto"/>
            </w:tcBorders>
            <w:vAlign w:val="center"/>
            <w:hideMark/>
          </w:tcPr>
          <w:p w14:paraId="06E7AFCE" w14:textId="77777777" w:rsidR="009B2E28" w:rsidRPr="00C86D02" w:rsidRDefault="009B2E28" w:rsidP="00017942">
            <w:pPr>
              <w:rPr>
                <w:rFonts w:ascii="Calibri" w:hAnsi="Calibri" w:cs="Calibri"/>
                <w:color w:val="000000"/>
                <w:sz w:val="16"/>
                <w:szCs w:val="16"/>
                <w:lang w:eastAsia="pl-PL"/>
              </w:rPr>
            </w:pPr>
          </w:p>
        </w:tc>
        <w:tc>
          <w:tcPr>
            <w:tcW w:w="541" w:type="pct"/>
            <w:vMerge/>
            <w:tcBorders>
              <w:top w:val="nil"/>
              <w:left w:val="single" w:sz="8" w:space="0" w:color="auto"/>
              <w:bottom w:val="single" w:sz="8" w:space="0" w:color="000000"/>
              <w:right w:val="single" w:sz="8" w:space="0" w:color="auto"/>
            </w:tcBorders>
            <w:vAlign w:val="center"/>
            <w:hideMark/>
          </w:tcPr>
          <w:p w14:paraId="01501E0C" w14:textId="77777777" w:rsidR="009B2E28" w:rsidRPr="00C86D02" w:rsidRDefault="009B2E28" w:rsidP="00017942">
            <w:pPr>
              <w:rPr>
                <w:rFonts w:ascii="Calibri" w:hAnsi="Calibri" w:cs="Calibri"/>
                <w:color w:val="000000"/>
                <w:sz w:val="16"/>
                <w:szCs w:val="16"/>
                <w:lang w:eastAsia="pl-PL"/>
              </w:rPr>
            </w:pPr>
          </w:p>
        </w:tc>
        <w:tc>
          <w:tcPr>
            <w:tcW w:w="392" w:type="pct"/>
            <w:vMerge/>
            <w:tcBorders>
              <w:top w:val="nil"/>
              <w:left w:val="single" w:sz="8" w:space="0" w:color="auto"/>
              <w:bottom w:val="single" w:sz="8" w:space="0" w:color="000000"/>
              <w:right w:val="single" w:sz="8" w:space="0" w:color="auto"/>
            </w:tcBorders>
            <w:vAlign w:val="center"/>
            <w:hideMark/>
          </w:tcPr>
          <w:p w14:paraId="799D6C47" w14:textId="77777777" w:rsidR="009B2E28" w:rsidRPr="00C86D02" w:rsidRDefault="009B2E28" w:rsidP="00017942">
            <w:pPr>
              <w:rPr>
                <w:rFonts w:ascii="Calibri" w:hAnsi="Calibri" w:cs="Calibri"/>
                <w:color w:val="000000"/>
                <w:sz w:val="16"/>
                <w:szCs w:val="16"/>
                <w:lang w:eastAsia="pl-PL"/>
              </w:rPr>
            </w:pPr>
          </w:p>
        </w:tc>
      </w:tr>
      <w:tr w:rsidR="009B2E28" w:rsidRPr="00C86D02" w14:paraId="1E66D537" w14:textId="77777777" w:rsidTr="00EB5BEC">
        <w:trPr>
          <w:trHeight w:val="454"/>
        </w:trPr>
        <w:tc>
          <w:tcPr>
            <w:tcW w:w="729" w:type="pct"/>
            <w:vMerge w:val="restart"/>
            <w:tcBorders>
              <w:top w:val="nil"/>
              <w:left w:val="single" w:sz="8" w:space="0" w:color="auto"/>
              <w:bottom w:val="single" w:sz="8" w:space="0" w:color="000000"/>
              <w:right w:val="single" w:sz="8" w:space="0" w:color="auto"/>
            </w:tcBorders>
            <w:shd w:val="clear" w:color="auto" w:fill="auto"/>
            <w:vAlign w:val="center"/>
            <w:hideMark/>
          </w:tcPr>
          <w:p w14:paraId="3AEA1E09"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3.20</w:t>
            </w:r>
          </w:p>
        </w:tc>
        <w:tc>
          <w:tcPr>
            <w:tcW w:w="1728" w:type="pct"/>
            <w:tcBorders>
              <w:top w:val="nil"/>
              <w:left w:val="nil"/>
              <w:bottom w:val="nil"/>
              <w:right w:val="single" w:sz="8" w:space="0" w:color="auto"/>
            </w:tcBorders>
            <w:shd w:val="clear" w:color="auto" w:fill="auto"/>
            <w:vAlign w:val="center"/>
            <w:hideMark/>
          </w:tcPr>
          <w:p w14:paraId="428F064D"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Wykonanie złącza pomiarowego wolnostojącego.</w:t>
            </w:r>
          </w:p>
        </w:tc>
        <w:tc>
          <w:tcPr>
            <w:tcW w:w="436" w:type="pct"/>
            <w:vMerge w:val="restart"/>
            <w:tcBorders>
              <w:top w:val="nil"/>
              <w:left w:val="single" w:sz="8" w:space="0" w:color="auto"/>
              <w:bottom w:val="single" w:sz="8" w:space="0" w:color="000000"/>
              <w:right w:val="single" w:sz="8" w:space="0" w:color="auto"/>
            </w:tcBorders>
            <w:shd w:val="clear" w:color="auto" w:fill="auto"/>
            <w:vAlign w:val="center"/>
            <w:hideMark/>
          </w:tcPr>
          <w:p w14:paraId="03F1994F"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szt.</w:t>
            </w:r>
          </w:p>
        </w:tc>
        <w:tc>
          <w:tcPr>
            <w:tcW w:w="625" w:type="pct"/>
            <w:tcBorders>
              <w:top w:val="nil"/>
              <w:left w:val="nil"/>
              <w:bottom w:val="nil"/>
              <w:right w:val="single" w:sz="8" w:space="0" w:color="auto"/>
            </w:tcBorders>
            <w:shd w:val="clear" w:color="auto" w:fill="auto"/>
            <w:vAlign w:val="center"/>
            <w:hideMark/>
          </w:tcPr>
          <w:p w14:paraId="66931D4D"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w:t>
            </w:r>
          </w:p>
        </w:tc>
        <w:tc>
          <w:tcPr>
            <w:tcW w:w="468" w:type="pct"/>
            <w:vMerge w:val="restart"/>
            <w:tcBorders>
              <w:top w:val="nil"/>
              <w:left w:val="single" w:sz="8" w:space="0" w:color="auto"/>
              <w:bottom w:val="single" w:sz="8" w:space="0" w:color="000000"/>
              <w:right w:val="single" w:sz="8" w:space="0" w:color="auto"/>
            </w:tcBorders>
            <w:shd w:val="clear" w:color="auto" w:fill="auto"/>
            <w:vAlign w:val="center"/>
            <w:hideMark/>
          </w:tcPr>
          <w:p w14:paraId="34D7F641"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855</w:t>
            </w:r>
          </w:p>
        </w:tc>
        <w:tc>
          <w:tcPr>
            <w:tcW w:w="541" w:type="pct"/>
            <w:vMerge w:val="restart"/>
            <w:tcBorders>
              <w:top w:val="nil"/>
              <w:left w:val="single" w:sz="8" w:space="0" w:color="auto"/>
              <w:bottom w:val="single" w:sz="8" w:space="0" w:color="000000"/>
              <w:right w:val="single" w:sz="8" w:space="0" w:color="auto"/>
            </w:tcBorders>
            <w:shd w:val="clear" w:color="auto" w:fill="auto"/>
            <w:vAlign w:val="center"/>
            <w:hideMark/>
          </w:tcPr>
          <w:p w14:paraId="5C0EE8F0"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2850</w:t>
            </w:r>
          </w:p>
        </w:tc>
        <w:tc>
          <w:tcPr>
            <w:tcW w:w="392"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430B2A69"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0,023</w:t>
            </w:r>
          </w:p>
        </w:tc>
      </w:tr>
      <w:tr w:rsidR="009B2E28" w:rsidRPr="00C86D02" w14:paraId="566A6D47" w14:textId="77777777" w:rsidTr="00017942">
        <w:trPr>
          <w:trHeight w:val="1140"/>
        </w:trPr>
        <w:tc>
          <w:tcPr>
            <w:tcW w:w="729" w:type="pct"/>
            <w:vMerge/>
            <w:tcBorders>
              <w:top w:val="nil"/>
              <w:left w:val="single" w:sz="8" w:space="0" w:color="auto"/>
              <w:bottom w:val="single" w:sz="8" w:space="0" w:color="000000"/>
              <w:right w:val="single" w:sz="8" w:space="0" w:color="auto"/>
            </w:tcBorders>
            <w:vAlign w:val="center"/>
            <w:hideMark/>
          </w:tcPr>
          <w:p w14:paraId="6A0E5500" w14:textId="77777777" w:rsidR="009B2E28" w:rsidRPr="00C86D02" w:rsidRDefault="009B2E28" w:rsidP="00017942">
            <w:pPr>
              <w:rPr>
                <w:rFonts w:ascii="Calibri" w:hAnsi="Calibri" w:cs="Calibri"/>
                <w:color w:val="000000"/>
                <w:sz w:val="16"/>
                <w:szCs w:val="16"/>
                <w:lang w:eastAsia="pl-PL"/>
              </w:rPr>
            </w:pPr>
          </w:p>
        </w:tc>
        <w:tc>
          <w:tcPr>
            <w:tcW w:w="1728" w:type="pct"/>
            <w:tcBorders>
              <w:top w:val="nil"/>
              <w:left w:val="nil"/>
              <w:bottom w:val="single" w:sz="8" w:space="0" w:color="auto"/>
              <w:right w:val="single" w:sz="8" w:space="0" w:color="auto"/>
            </w:tcBorders>
            <w:shd w:val="clear" w:color="auto" w:fill="auto"/>
            <w:vAlign w:val="center"/>
            <w:hideMark/>
          </w:tcPr>
          <w:p w14:paraId="42DFDFC7"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xml:space="preserve">Pozycja obejmuje: koszt zakupu, dostawy na miejsce budowy, instalacji i podłączenia (wprowadzenie i podłączenie kabla zasilającego) kompletnej i wyposażonej szafki z fundamentem, demontaż istniejącego złącza  oraz Master - </w:t>
            </w:r>
            <w:proofErr w:type="spellStart"/>
            <w:r w:rsidRPr="00C86D02">
              <w:rPr>
                <w:rFonts w:ascii="Calibri" w:hAnsi="Calibri" w:cs="Calibri"/>
                <w:color w:val="000000"/>
                <w:sz w:val="16"/>
                <w:szCs w:val="16"/>
                <w:lang w:eastAsia="pl-PL"/>
              </w:rPr>
              <w:t>Key</w:t>
            </w:r>
            <w:proofErr w:type="spellEnd"/>
            <w:r w:rsidRPr="00C86D02">
              <w:rPr>
                <w:rFonts w:ascii="Calibri" w:hAnsi="Calibri" w:cs="Calibri"/>
                <w:color w:val="000000"/>
                <w:sz w:val="16"/>
                <w:szCs w:val="16"/>
                <w:lang w:eastAsia="pl-PL"/>
              </w:rPr>
              <w:t>.</w:t>
            </w:r>
          </w:p>
        </w:tc>
        <w:tc>
          <w:tcPr>
            <w:tcW w:w="436" w:type="pct"/>
            <w:vMerge/>
            <w:tcBorders>
              <w:top w:val="nil"/>
              <w:left w:val="single" w:sz="8" w:space="0" w:color="auto"/>
              <w:bottom w:val="single" w:sz="8" w:space="0" w:color="000000"/>
              <w:right w:val="single" w:sz="8" w:space="0" w:color="auto"/>
            </w:tcBorders>
            <w:vAlign w:val="center"/>
            <w:hideMark/>
          </w:tcPr>
          <w:p w14:paraId="2198BC06" w14:textId="77777777" w:rsidR="009B2E28" w:rsidRPr="00C86D02" w:rsidRDefault="009B2E28" w:rsidP="00017942">
            <w:pPr>
              <w:rPr>
                <w:rFonts w:ascii="Calibri" w:hAnsi="Calibri" w:cs="Calibri"/>
                <w:color w:val="000000"/>
                <w:sz w:val="16"/>
                <w:szCs w:val="16"/>
                <w:lang w:eastAsia="pl-PL"/>
              </w:rPr>
            </w:pPr>
          </w:p>
        </w:tc>
        <w:tc>
          <w:tcPr>
            <w:tcW w:w="625" w:type="pct"/>
            <w:tcBorders>
              <w:top w:val="nil"/>
              <w:left w:val="nil"/>
              <w:bottom w:val="single" w:sz="8" w:space="0" w:color="auto"/>
              <w:right w:val="single" w:sz="8" w:space="0" w:color="auto"/>
            </w:tcBorders>
            <w:shd w:val="clear" w:color="auto" w:fill="auto"/>
            <w:vAlign w:val="center"/>
            <w:hideMark/>
          </w:tcPr>
          <w:p w14:paraId="7B71E6C7"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w:t>
            </w:r>
          </w:p>
        </w:tc>
        <w:tc>
          <w:tcPr>
            <w:tcW w:w="468" w:type="pct"/>
            <w:vMerge/>
            <w:tcBorders>
              <w:top w:val="nil"/>
              <w:left w:val="single" w:sz="8" w:space="0" w:color="auto"/>
              <w:bottom w:val="single" w:sz="8" w:space="0" w:color="000000"/>
              <w:right w:val="single" w:sz="8" w:space="0" w:color="auto"/>
            </w:tcBorders>
            <w:vAlign w:val="center"/>
            <w:hideMark/>
          </w:tcPr>
          <w:p w14:paraId="5BAF4DC3" w14:textId="77777777" w:rsidR="009B2E28" w:rsidRPr="00C86D02" w:rsidRDefault="009B2E28" w:rsidP="00017942">
            <w:pPr>
              <w:rPr>
                <w:rFonts w:ascii="Calibri" w:hAnsi="Calibri" w:cs="Calibri"/>
                <w:color w:val="000000"/>
                <w:sz w:val="16"/>
                <w:szCs w:val="16"/>
                <w:lang w:eastAsia="pl-PL"/>
              </w:rPr>
            </w:pPr>
          </w:p>
        </w:tc>
        <w:tc>
          <w:tcPr>
            <w:tcW w:w="541" w:type="pct"/>
            <w:vMerge/>
            <w:tcBorders>
              <w:top w:val="nil"/>
              <w:left w:val="single" w:sz="8" w:space="0" w:color="auto"/>
              <w:bottom w:val="single" w:sz="8" w:space="0" w:color="000000"/>
              <w:right w:val="single" w:sz="8" w:space="0" w:color="auto"/>
            </w:tcBorders>
            <w:vAlign w:val="center"/>
            <w:hideMark/>
          </w:tcPr>
          <w:p w14:paraId="6F471A36" w14:textId="77777777" w:rsidR="009B2E28" w:rsidRPr="00C86D02" w:rsidRDefault="009B2E28" w:rsidP="00017942">
            <w:pPr>
              <w:rPr>
                <w:rFonts w:ascii="Calibri" w:hAnsi="Calibri" w:cs="Calibri"/>
                <w:color w:val="000000"/>
                <w:sz w:val="16"/>
                <w:szCs w:val="16"/>
                <w:lang w:eastAsia="pl-PL"/>
              </w:rPr>
            </w:pPr>
          </w:p>
        </w:tc>
        <w:tc>
          <w:tcPr>
            <w:tcW w:w="392" w:type="pct"/>
            <w:vMerge/>
            <w:tcBorders>
              <w:top w:val="nil"/>
              <w:left w:val="single" w:sz="8" w:space="0" w:color="auto"/>
              <w:bottom w:val="single" w:sz="8" w:space="0" w:color="000000"/>
              <w:right w:val="single" w:sz="8" w:space="0" w:color="auto"/>
            </w:tcBorders>
            <w:vAlign w:val="center"/>
            <w:hideMark/>
          </w:tcPr>
          <w:p w14:paraId="15C58ACC" w14:textId="77777777" w:rsidR="009B2E28" w:rsidRPr="00C86D02" w:rsidRDefault="009B2E28" w:rsidP="00017942">
            <w:pPr>
              <w:rPr>
                <w:rFonts w:ascii="Calibri" w:hAnsi="Calibri" w:cs="Calibri"/>
                <w:color w:val="000000"/>
                <w:sz w:val="16"/>
                <w:szCs w:val="16"/>
                <w:lang w:eastAsia="pl-PL"/>
              </w:rPr>
            </w:pPr>
          </w:p>
        </w:tc>
      </w:tr>
      <w:tr w:rsidR="009B2E28" w:rsidRPr="00C86D02" w14:paraId="77199256" w14:textId="77777777" w:rsidTr="00EB5BEC">
        <w:trPr>
          <w:trHeight w:val="1247"/>
        </w:trPr>
        <w:tc>
          <w:tcPr>
            <w:tcW w:w="729" w:type="pct"/>
            <w:tcBorders>
              <w:top w:val="nil"/>
              <w:left w:val="single" w:sz="8" w:space="0" w:color="auto"/>
              <w:bottom w:val="single" w:sz="8" w:space="0" w:color="auto"/>
              <w:right w:val="single" w:sz="8" w:space="0" w:color="auto"/>
            </w:tcBorders>
            <w:shd w:val="clear" w:color="auto" w:fill="auto"/>
            <w:vAlign w:val="center"/>
            <w:hideMark/>
          </w:tcPr>
          <w:p w14:paraId="4BEF2D56"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3.21</w:t>
            </w:r>
          </w:p>
        </w:tc>
        <w:tc>
          <w:tcPr>
            <w:tcW w:w="1728" w:type="pct"/>
            <w:tcBorders>
              <w:top w:val="nil"/>
              <w:left w:val="nil"/>
              <w:bottom w:val="single" w:sz="8" w:space="0" w:color="auto"/>
              <w:right w:val="single" w:sz="8" w:space="0" w:color="auto"/>
            </w:tcBorders>
            <w:shd w:val="clear" w:color="auto" w:fill="auto"/>
            <w:vAlign w:val="center"/>
            <w:hideMark/>
          </w:tcPr>
          <w:p w14:paraId="31AB0F57"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xml:space="preserve">Dobudowa pola </w:t>
            </w:r>
            <w:proofErr w:type="spellStart"/>
            <w:r w:rsidRPr="00C86D02">
              <w:rPr>
                <w:rFonts w:ascii="Calibri" w:hAnsi="Calibri" w:cs="Calibri"/>
                <w:color w:val="000000"/>
                <w:sz w:val="16"/>
                <w:szCs w:val="16"/>
                <w:lang w:eastAsia="pl-PL"/>
              </w:rPr>
              <w:t>nN</w:t>
            </w:r>
            <w:proofErr w:type="spellEnd"/>
            <w:r w:rsidRPr="00C86D02">
              <w:rPr>
                <w:rFonts w:ascii="Calibri" w:hAnsi="Calibri" w:cs="Calibri"/>
                <w:color w:val="000000"/>
                <w:sz w:val="16"/>
                <w:szCs w:val="16"/>
                <w:lang w:eastAsia="pl-PL"/>
              </w:rPr>
              <w:t xml:space="preserve"> w istniejącym złączu kablowym z wykorzystaniem rozłącznika bezpiecznikowego typu RBK (gr. 00, 1, 2) lub podstaw bezpiecznikowych typu PBD wraz z </w:t>
            </w:r>
            <w:proofErr w:type="spellStart"/>
            <w:r w:rsidRPr="00C86D02">
              <w:rPr>
                <w:rFonts w:ascii="Calibri" w:hAnsi="Calibri" w:cs="Calibri"/>
                <w:color w:val="000000"/>
                <w:sz w:val="16"/>
                <w:szCs w:val="16"/>
                <w:lang w:eastAsia="pl-PL"/>
              </w:rPr>
              <w:t>oszynowaniem</w:t>
            </w:r>
            <w:proofErr w:type="spellEnd"/>
            <w:r w:rsidRPr="00C86D02">
              <w:rPr>
                <w:rFonts w:ascii="Calibri" w:hAnsi="Calibri" w:cs="Calibri"/>
                <w:color w:val="000000"/>
                <w:sz w:val="16"/>
                <w:szCs w:val="16"/>
                <w:lang w:eastAsia="pl-PL"/>
              </w:rPr>
              <w:t xml:space="preserve"> oraz wyposażeniem w zwory lub wkładki bezpiecznikowe </w:t>
            </w:r>
          </w:p>
        </w:tc>
        <w:tc>
          <w:tcPr>
            <w:tcW w:w="436" w:type="pct"/>
            <w:tcBorders>
              <w:top w:val="nil"/>
              <w:left w:val="nil"/>
              <w:bottom w:val="single" w:sz="8" w:space="0" w:color="auto"/>
              <w:right w:val="single" w:sz="8" w:space="0" w:color="auto"/>
            </w:tcBorders>
            <w:shd w:val="clear" w:color="auto" w:fill="auto"/>
            <w:vAlign w:val="center"/>
            <w:hideMark/>
          </w:tcPr>
          <w:p w14:paraId="0A7840F2"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szt.</w:t>
            </w:r>
          </w:p>
        </w:tc>
        <w:tc>
          <w:tcPr>
            <w:tcW w:w="625" w:type="pct"/>
            <w:tcBorders>
              <w:top w:val="nil"/>
              <w:left w:val="nil"/>
              <w:bottom w:val="single" w:sz="8" w:space="0" w:color="auto"/>
              <w:right w:val="single" w:sz="8" w:space="0" w:color="auto"/>
            </w:tcBorders>
            <w:shd w:val="clear" w:color="auto" w:fill="auto"/>
            <w:vAlign w:val="center"/>
            <w:hideMark/>
          </w:tcPr>
          <w:p w14:paraId="42602A34"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w:t>
            </w:r>
          </w:p>
        </w:tc>
        <w:tc>
          <w:tcPr>
            <w:tcW w:w="468" w:type="pct"/>
            <w:tcBorders>
              <w:top w:val="nil"/>
              <w:left w:val="nil"/>
              <w:bottom w:val="single" w:sz="8" w:space="0" w:color="auto"/>
              <w:right w:val="single" w:sz="8" w:space="0" w:color="auto"/>
            </w:tcBorders>
            <w:shd w:val="clear" w:color="auto" w:fill="auto"/>
            <w:vAlign w:val="center"/>
            <w:hideMark/>
          </w:tcPr>
          <w:p w14:paraId="7E3FDFC2"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420</w:t>
            </w:r>
          </w:p>
        </w:tc>
        <w:tc>
          <w:tcPr>
            <w:tcW w:w="541" w:type="pct"/>
            <w:tcBorders>
              <w:top w:val="nil"/>
              <w:left w:val="nil"/>
              <w:bottom w:val="single" w:sz="8" w:space="0" w:color="auto"/>
              <w:right w:val="single" w:sz="8" w:space="0" w:color="auto"/>
            </w:tcBorders>
            <w:shd w:val="clear" w:color="auto" w:fill="auto"/>
            <w:vAlign w:val="center"/>
            <w:hideMark/>
          </w:tcPr>
          <w:p w14:paraId="737811A1"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1400</w:t>
            </w:r>
          </w:p>
        </w:tc>
        <w:tc>
          <w:tcPr>
            <w:tcW w:w="392" w:type="pct"/>
            <w:tcBorders>
              <w:top w:val="nil"/>
              <w:left w:val="nil"/>
              <w:bottom w:val="single" w:sz="8" w:space="0" w:color="auto"/>
              <w:right w:val="single" w:sz="8" w:space="0" w:color="auto"/>
            </w:tcBorders>
            <w:shd w:val="clear" w:color="auto" w:fill="auto"/>
            <w:noWrap/>
            <w:vAlign w:val="center"/>
            <w:hideMark/>
          </w:tcPr>
          <w:p w14:paraId="60494CF1"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0,011</w:t>
            </w:r>
          </w:p>
        </w:tc>
      </w:tr>
      <w:tr w:rsidR="009B2E28" w:rsidRPr="00C86D02" w14:paraId="6E2C4525" w14:textId="77777777" w:rsidTr="00EB5BEC">
        <w:trPr>
          <w:trHeight w:val="1021"/>
        </w:trPr>
        <w:tc>
          <w:tcPr>
            <w:tcW w:w="729" w:type="pct"/>
            <w:tcBorders>
              <w:top w:val="nil"/>
              <w:left w:val="single" w:sz="8" w:space="0" w:color="auto"/>
              <w:bottom w:val="single" w:sz="8" w:space="0" w:color="auto"/>
              <w:right w:val="single" w:sz="8" w:space="0" w:color="auto"/>
            </w:tcBorders>
            <w:shd w:val="clear" w:color="auto" w:fill="auto"/>
            <w:vAlign w:val="center"/>
            <w:hideMark/>
          </w:tcPr>
          <w:p w14:paraId="2B0FF6D0"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3.22</w:t>
            </w:r>
          </w:p>
        </w:tc>
        <w:tc>
          <w:tcPr>
            <w:tcW w:w="1728" w:type="pct"/>
            <w:tcBorders>
              <w:top w:val="nil"/>
              <w:left w:val="nil"/>
              <w:bottom w:val="single" w:sz="8" w:space="0" w:color="auto"/>
              <w:right w:val="single" w:sz="8" w:space="0" w:color="auto"/>
            </w:tcBorders>
            <w:shd w:val="clear" w:color="auto" w:fill="auto"/>
            <w:vAlign w:val="center"/>
            <w:hideMark/>
          </w:tcPr>
          <w:p w14:paraId="1E7C4FEC"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xml:space="preserve">Dobudowa pola </w:t>
            </w:r>
            <w:proofErr w:type="spellStart"/>
            <w:r w:rsidRPr="00C86D02">
              <w:rPr>
                <w:rFonts w:ascii="Calibri" w:hAnsi="Calibri" w:cs="Calibri"/>
                <w:color w:val="000000"/>
                <w:sz w:val="16"/>
                <w:szCs w:val="16"/>
                <w:lang w:eastAsia="pl-PL"/>
              </w:rPr>
              <w:t>nN</w:t>
            </w:r>
            <w:proofErr w:type="spellEnd"/>
            <w:r w:rsidRPr="00C86D02">
              <w:rPr>
                <w:rFonts w:ascii="Calibri" w:hAnsi="Calibri" w:cs="Calibri"/>
                <w:color w:val="000000"/>
                <w:sz w:val="16"/>
                <w:szCs w:val="16"/>
                <w:lang w:eastAsia="pl-PL"/>
              </w:rPr>
              <w:t xml:space="preserve"> w istniejącym złączu kablowym z wykorzystaniem rozłącznika bezpiecznikowego listwowego (gr. 00, 1, 2, 3) wraz z </w:t>
            </w:r>
            <w:proofErr w:type="spellStart"/>
            <w:r w:rsidRPr="00C86D02">
              <w:rPr>
                <w:rFonts w:ascii="Calibri" w:hAnsi="Calibri" w:cs="Calibri"/>
                <w:color w:val="000000"/>
                <w:sz w:val="16"/>
                <w:szCs w:val="16"/>
                <w:lang w:eastAsia="pl-PL"/>
              </w:rPr>
              <w:t>oszynowaniem</w:t>
            </w:r>
            <w:proofErr w:type="spellEnd"/>
            <w:r w:rsidRPr="00C86D02">
              <w:rPr>
                <w:rFonts w:ascii="Calibri" w:hAnsi="Calibri" w:cs="Calibri"/>
                <w:color w:val="000000"/>
                <w:sz w:val="16"/>
                <w:szCs w:val="16"/>
                <w:lang w:eastAsia="pl-PL"/>
              </w:rPr>
              <w:t xml:space="preserve"> oraz wyposażeniem w zwory lub wkładki bezpiecznikowe </w:t>
            </w:r>
          </w:p>
        </w:tc>
        <w:tc>
          <w:tcPr>
            <w:tcW w:w="436" w:type="pct"/>
            <w:tcBorders>
              <w:top w:val="nil"/>
              <w:left w:val="nil"/>
              <w:bottom w:val="single" w:sz="8" w:space="0" w:color="auto"/>
              <w:right w:val="single" w:sz="8" w:space="0" w:color="auto"/>
            </w:tcBorders>
            <w:shd w:val="clear" w:color="auto" w:fill="auto"/>
            <w:vAlign w:val="center"/>
            <w:hideMark/>
          </w:tcPr>
          <w:p w14:paraId="2212D9B7"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szt.</w:t>
            </w:r>
          </w:p>
        </w:tc>
        <w:tc>
          <w:tcPr>
            <w:tcW w:w="625" w:type="pct"/>
            <w:tcBorders>
              <w:top w:val="nil"/>
              <w:left w:val="nil"/>
              <w:bottom w:val="single" w:sz="8" w:space="0" w:color="auto"/>
              <w:right w:val="single" w:sz="8" w:space="0" w:color="auto"/>
            </w:tcBorders>
            <w:shd w:val="clear" w:color="auto" w:fill="auto"/>
            <w:vAlign w:val="center"/>
            <w:hideMark/>
          </w:tcPr>
          <w:p w14:paraId="4837182C"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w:t>
            </w:r>
          </w:p>
        </w:tc>
        <w:tc>
          <w:tcPr>
            <w:tcW w:w="468" w:type="pct"/>
            <w:tcBorders>
              <w:top w:val="nil"/>
              <w:left w:val="nil"/>
              <w:bottom w:val="single" w:sz="8" w:space="0" w:color="auto"/>
              <w:right w:val="single" w:sz="8" w:space="0" w:color="auto"/>
            </w:tcBorders>
            <w:shd w:val="clear" w:color="auto" w:fill="auto"/>
            <w:vAlign w:val="center"/>
            <w:hideMark/>
          </w:tcPr>
          <w:p w14:paraId="04A72FE6"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525</w:t>
            </w:r>
          </w:p>
        </w:tc>
        <w:tc>
          <w:tcPr>
            <w:tcW w:w="541" w:type="pct"/>
            <w:tcBorders>
              <w:top w:val="nil"/>
              <w:left w:val="nil"/>
              <w:bottom w:val="single" w:sz="8" w:space="0" w:color="auto"/>
              <w:right w:val="single" w:sz="8" w:space="0" w:color="auto"/>
            </w:tcBorders>
            <w:shd w:val="clear" w:color="auto" w:fill="auto"/>
            <w:vAlign w:val="center"/>
            <w:hideMark/>
          </w:tcPr>
          <w:p w14:paraId="1CE52ADA"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1750</w:t>
            </w:r>
          </w:p>
        </w:tc>
        <w:tc>
          <w:tcPr>
            <w:tcW w:w="392" w:type="pct"/>
            <w:tcBorders>
              <w:top w:val="nil"/>
              <w:left w:val="nil"/>
              <w:bottom w:val="single" w:sz="8" w:space="0" w:color="auto"/>
              <w:right w:val="single" w:sz="8" w:space="0" w:color="auto"/>
            </w:tcBorders>
            <w:shd w:val="clear" w:color="auto" w:fill="auto"/>
            <w:noWrap/>
            <w:vAlign w:val="center"/>
            <w:hideMark/>
          </w:tcPr>
          <w:p w14:paraId="1EA9ABB0"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0,011</w:t>
            </w:r>
          </w:p>
        </w:tc>
      </w:tr>
      <w:tr w:rsidR="009B2E28" w:rsidRPr="00C86D02" w14:paraId="29F2528C" w14:textId="77777777" w:rsidTr="00017942">
        <w:trPr>
          <w:trHeight w:val="1140"/>
        </w:trPr>
        <w:tc>
          <w:tcPr>
            <w:tcW w:w="729" w:type="pct"/>
            <w:tcBorders>
              <w:top w:val="nil"/>
              <w:left w:val="single" w:sz="8" w:space="0" w:color="auto"/>
              <w:bottom w:val="single" w:sz="8" w:space="0" w:color="auto"/>
              <w:right w:val="single" w:sz="8" w:space="0" w:color="auto"/>
            </w:tcBorders>
            <w:shd w:val="clear" w:color="auto" w:fill="auto"/>
            <w:vAlign w:val="center"/>
            <w:hideMark/>
          </w:tcPr>
          <w:p w14:paraId="33657DD9"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3.23</w:t>
            </w:r>
          </w:p>
        </w:tc>
        <w:tc>
          <w:tcPr>
            <w:tcW w:w="1728" w:type="pct"/>
            <w:tcBorders>
              <w:top w:val="nil"/>
              <w:left w:val="nil"/>
              <w:bottom w:val="single" w:sz="8" w:space="0" w:color="auto"/>
              <w:right w:val="single" w:sz="8" w:space="0" w:color="auto"/>
            </w:tcBorders>
            <w:shd w:val="clear" w:color="auto" w:fill="auto"/>
            <w:vAlign w:val="center"/>
            <w:hideMark/>
          </w:tcPr>
          <w:p w14:paraId="5799CCC4"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Dostosowania złącza do montażu układu pomiarowego półpośredniego - pozycja obejmuje m.in. koszt zakupu i montażu (lub wymiany) przekładników, dostosowanie obudowy oraz uzgodnienie schematu połączeń w PGE Dystrybucja.</w:t>
            </w:r>
          </w:p>
        </w:tc>
        <w:tc>
          <w:tcPr>
            <w:tcW w:w="436" w:type="pct"/>
            <w:tcBorders>
              <w:top w:val="nil"/>
              <w:left w:val="nil"/>
              <w:bottom w:val="single" w:sz="8" w:space="0" w:color="auto"/>
              <w:right w:val="single" w:sz="8" w:space="0" w:color="auto"/>
            </w:tcBorders>
            <w:shd w:val="clear" w:color="auto" w:fill="auto"/>
            <w:vAlign w:val="center"/>
            <w:hideMark/>
          </w:tcPr>
          <w:p w14:paraId="42515A5D"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szt.</w:t>
            </w:r>
          </w:p>
        </w:tc>
        <w:tc>
          <w:tcPr>
            <w:tcW w:w="625" w:type="pct"/>
            <w:tcBorders>
              <w:top w:val="nil"/>
              <w:left w:val="nil"/>
              <w:bottom w:val="single" w:sz="8" w:space="0" w:color="auto"/>
              <w:right w:val="single" w:sz="8" w:space="0" w:color="auto"/>
            </w:tcBorders>
            <w:shd w:val="clear" w:color="auto" w:fill="auto"/>
            <w:vAlign w:val="center"/>
            <w:hideMark/>
          </w:tcPr>
          <w:p w14:paraId="46046F7C"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w:t>
            </w:r>
          </w:p>
        </w:tc>
        <w:tc>
          <w:tcPr>
            <w:tcW w:w="468" w:type="pct"/>
            <w:tcBorders>
              <w:top w:val="nil"/>
              <w:left w:val="nil"/>
              <w:bottom w:val="single" w:sz="8" w:space="0" w:color="auto"/>
              <w:right w:val="single" w:sz="8" w:space="0" w:color="auto"/>
            </w:tcBorders>
            <w:shd w:val="clear" w:color="auto" w:fill="auto"/>
            <w:vAlign w:val="center"/>
            <w:hideMark/>
          </w:tcPr>
          <w:p w14:paraId="3335CFC0"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2100</w:t>
            </w:r>
          </w:p>
        </w:tc>
        <w:tc>
          <w:tcPr>
            <w:tcW w:w="541" w:type="pct"/>
            <w:tcBorders>
              <w:top w:val="nil"/>
              <w:left w:val="nil"/>
              <w:bottom w:val="single" w:sz="8" w:space="0" w:color="auto"/>
              <w:right w:val="single" w:sz="8" w:space="0" w:color="auto"/>
            </w:tcBorders>
            <w:shd w:val="clear" w:color="auto" w:fill="auto"/>
            <w:vAlign w:val="center"/>
            <w:hideMark/>
          </w:tcPr>
          <w:p w14:paraId="326FBB36"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7000</w:t>
            </w:r>
          </w:p>
        </w:tc>
        <w:tc>
          <w:tcPr>
            <w:tcW w:w="392" w:type="pct"/>
            <w:tcBorders>
              <w:top w:val="nil"/>
              <w:left w:val="nil"/>
              <w:bottom w:val="single" w:sz="8" w:space="0" w:color="auto"/>
              <w:right w:val="single" w:sz="8" w:space="0" w:color="auto"/>
            </w:tcBorders>
            <w:shd w:val="clear" w:color="auto" w:fill="auto"/>
            <w:noWrap/>
            <w:vAlign w:val="center"/>
            <w:hideMark/>
          </w:tcPr>
          <w:p w14:paraId="036DE4E2"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0,016</w:t>
            </w:r>
          </w:p>
        </w:tc>
      </w:tr>
      <w:tr w:rsidR="009B2E28" w:rsidRPr="00C86D02" w14:paraId="72BE1476" w14:textId="77777777" w:rsidTr="00EB5BEC">
        <w:trPr>
          <w:trHeight w:val="567"/>
        </w:trPr>
        <w:tc>
          <w:tcPr>
            <w:tcW w:w="729" w:type="pct"/>
            <w:vMerge w:val="restart"/>
            <w:tcBorders>
              <w:top w:val="nil"/>
              <w:left w:val="single" w:sz="8" w:space="0" w:color="auto"/>
              <w:bottom w:val="single" w:sz="8" w:space="0" w:color="000000"/>
              <w:right w:val="single" w:sz="8" w:space="0" w:color="auto"/>
            </w:tcBorders>
            <w:shd w:val="clear" w:color="auto" w:fill="auto"/>
            <w:vAlign w:val="center"/>
            <w:hideMark/>
          </w:tcPr>
          <w:p w14:paraId="50559149"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3.24</w:t>
            </w:r>
          </w:p>
        </w:tc>
        <w:tc>
          <w:tcPr>
            <w:tcW w:w="1728" w:type="pct"/>
            <w:tcBorders>
              <w:top w:val="nil"/>
              <w:left w:val="nil"/>
              <w:bottom w:val="nil"/>
              <w:right w:val="single" w:sz="8" w:space="0" w:color="auto"/>
            </w:tcBorders>
            <w:shd w:val="clear" w:color="auto" w:fill="auto"/>
            <w:vAlign w:val="center"/>
            <w:hideMark/>
          </w:tcPr>
          <w:p w14:paraId="7DB381D8"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Wyposażenie złącza pomiarowego ZP</w:t>
            </w:r>
          </w:p>
        </w:tc>
        <w:tc>
          <w:tcPr>
            <w:tcW w:w="436" w:type="pct"/>
            <w:vMerge w:val="restart"/>
            <w:tcBorders>
              <w:top w:val="nil"/>
              <w:left w:val="single" w:sz="8" w:space="0" w:color="auto"/>
              <w:bottom w:val="single" w:sz="8" w:space="0" w:color="000000"/>
              <w:right w:val="single" w:sz="8" w:space="0" w:color="auto"/>
            </w:tcBorders>
            <w:shd w:val="clear" w:color="auto" w:fill="auto"/>
            <w:vAlign w:val="center"/>
            <w:hideMark/>
          </w:tcPr>
          <w:p w14:paraId="6A8943FC"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szt.</w:t>
            </w:r>
          </w:p>
        </w:tc>
        <w:tc>
          <w:tcPr>
            <w:tcW w:w="625" w:type="pct"/>
            <w:tcBorders>
              <w:top w:val="nil"/>
              <w:left w:val="nil"/>
              <w:bottom w:val="nil"/>
              <w:right w:val="single" w:sz="8" w:space="0" w:color="auto"/>
            </w:tcBorders>
            <w:shd w:val="clear" w:color="auto" w:fill="auto"/>
            <w:vAlign w:val="center"/>
            <w:hideMark/>
          </w:tcPr>
          <w:p w14:paraId="2F0218F4"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w:t>
            </w:r>
          </w:p>
        </w:tc>
        <w:tc>
          <w:tcPr>
            <w:tcW w:w="468" w:type="pct"/>
            <w:vMerge w:val="restart"/>
            <w:tcBorders>
              <w:top w:val="nil"/>
              <w:left w:val="single" w:sz="8" w:space="0" w:color="auto"/>
              <w:bottom w:val="single" w:sz="8" w:space="0" w:color="000000"/>
              <w:right w:val="single" w:sz="8" w:space="0" w:color="auto"/>
            </w:tcBorders>
            <w:shd w:val="clear" w:color="auto" w:fill="auto"/>
            <w:vAlign w:val="center"/>
            <w:hideMark/>
          </w:tcPr>
          <w:p w14:paraId="7E840C86"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450</w:t>
            </w:r>
          </w:p>
        </w:tc>
        <w:tc>
          <w:tcPr>
            <w:tcW w:w="541" w:type="pct"/>
            <w:vMerge w:val="restart"/>
            <w:tcBorders>
              <w:top w:val="nil"/>
              <w:left w:val="single" w:sz="8" w:space="0" w:color="auto"/>
              <w:bottom w:val="single" w:sz="8" w:space="0" w:color="000000"/>
              <w:right w:val="single" w:sz="8" w:space="0" w:color="auto"/>
            </w:tcBorders>
            <w:shd w:val="clear" w:color="auto" w:fill="auto"/>
            <w:vAlign w:val="center"/>
            <w:hideMark/>
          </w:tcPr>
          <w:p w14:paraId="2AE16040"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1500</w:t>
            </w:r>
          </w:p>
        </w:tc>
        <w:tc>
          <w:tcPr>
            <w:tcW w:w="392"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23363C90"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0,011</w:t>
            </w:r>
          </w:p>
        </w:tc>
      </w:tr>
      <w:tr w:rsidR="009B2E28" w:rsidRPr="00C86D02" w14:paraId="22999267" w14:textId="77777777" w:rsidTr="00017942">
        <w:trPr>
          <w:trHeight w:val="2355"/>
        </w:trPr>
        <w:tc>
          <w:tcPr>
            <w:tcW w:w="729" w:type="pct"/>
            <w:vMerge/>
            <w:tcBorders>
              <w:top w:val="nil"/>
              <w:left w:val="single" w:sz="8" w:space="0" w:color="auto"/>
              <w:bottom w:val="single" w:sz="8" w:space="0" w:color="000000"/>
              <w:right w:val="single" w:sz="8" w:space="0" w:color="auto"/>
            </w:tcBorders>
            <w:vAlign w:val="center"/>
            <w:hideMark/>
          </w:tcPr>
          <w:p w14:paraId="0123DCE5" w14:textId="77777777" w:rsidR="009B2E28" w:rsidRPr="00C86D02" w:rsidRDefault="009B2E28" w:rsidP="00017942">
            <w:pPr>
              <w:rPr>
                <w:rFonts w:ascii="Calibri" w:hAnsi="Calibri" w:cs="Calibri"/>
                <w:color w:val="000000"/>
                <w:sz w:val="16"/>
                <w:szCs w:val="16"/>
                <w:lang w:eastAsia="pl-PL"/>
              </w:rPr>
            </w:pPr>
          </w:p>
        </w:tc>
        <w:tc>
          <w:tcPr>
            <w:tcW w:w="1728" w:type="pct"/>
            <w:tcBorders>
              <w:top w:val="nil"/>
              <w:left w:val="nil"/>
              <w:bottom w:val="single" w:sz="8" w:space="0" w:color="auto"/>
              <w:right w:val="single" w:sz="8" w:space="0" w:color="auto"/>
            </w:tcBorders>
            <w:shd w:val="clear" w:color="auto" w:fill="auto"/>
            <w:vAlign w:val="center"/>
            <w:hideMark/>
          </w:tcPr>
          <w:p w14:paraId="57DDF191"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xml:space="preserve">Pozycja obejmuje: koszt zakupu, dostawy na miejsce budowy i montażu: tablicy licznikowej, zabezpieczenia </w:t>
            </w:r>
            <w:proofErr w:type="spellStart"/>
            <w:r w:rsidRPr="00C86D02">
              <w:rPr>
                <w:rFonts w:ascii="Calibri" w:hAnsi="Calibri" w:cs="Calibri"/>
                <w:color w:val="000000"/>
                <w:sz w:val="16"/>
                <w:szCs w:val="16"/>
                <w:lang w:eastAsia="pl-PL"/>
              </w:rPr>
              <w:t>przedlicznikowego</w:t>
            </w:r>
            <w:proofErr w:type="spellEnd"/>
            <w:r w:rsidRPr="00C86D02">
              <w:rPr>
                <w:rFonts w:ascii="Calibri" w:hAnsi="Calibri" w:cs="Calibri"/>
                <w:color w:val="000000"/>
                <w:sz w:val="16"/>
                <w:szCs w:val="16"/>
                <w:lang w:eastAsia="pl-PL"/>
              </w:rPr>
              <w:t xml:space="preserve"> o </w:t>
            </w:r>
            <w:proofErr w:type="spellStart"/>
            <w:r w:rsidRPr="00C86D02">
              <w:rPr>
                <w:rFonts w:ascii="Calibri" w:hAnsi="Calibri" w:cs="Calibri"/>
                <w:color w:val="000000"/>
                <w:sz w:val="16"/>
                <w:szCs w:val="16"/>
                <w:lang w:eastAsia="pl-PL"/>
              </w:rPr>
              <w:t>charakterystce</w:t>
            </w:r>
            <w:proofErr w:type="spellEnd"/>
            <w:r w:rsidRPr="00C86D02">
              <w:rPr>
                <w:rFonts w:ascii="Calibri" w:hAnsi="Calibri" w:cs="Calibri"/>
                <w:color w:val="000000"/>
                <w:sz w:val="16"/>
                <w:szCs w:val="16"/>
                <w:lang w:eastAsia="pl-PL"/>
              </w:rPr>
              <w:t xml:space="preserve"> C i prądzie udarowym 10kA, rozłącznika izolacyjnego o prądzie znamionowym 100A i prądzie zwarciowym 10kA, listwy zaciskowej LZ 35mm</w:t>
            </w:r>
            <w:r w:rsidRPr="00C86D02">
              <w:rPr>
                <w:rFonts w:ascii="Calibri" w:hAnsi="Calibri" w:cs="Calibri"/>
                <w:color w:val="000000"/>
                <w:sz w:val="16"/>
                <w:szCs w:val="16"/>
                <w:vertAlign w:val="superscript"/>
                <w:lang w:eastAsia="pl-PL"/>
              </w:rPr>
              <w:t>2</w:t>
            </w:r>
            <w:r w:rsidRPr="00C86D02">
              <w:rPr>
                <w:rFonts w:ascii="Calibri" w:hAnsi="Calibri" w:cs="Calibri"/>
                <w:color w:val="000000"/>
                <w:sz w:val="16"/>
                <w:szCs w:val="16"/>
                <w:lang w:eastAsia="pl-PL"/>
              </w:rPr>
              <w:t xml:space="preserve"> i </w:t>
            </w:r>
            <w:proofErr w:type="spellStart"/>
            <w:r w:rsidRPr="00C86D02">
              <w:rPr>
                <w:rFonts w:ascii="Calibri" w:hAnsi="Calibri" w:cs="Calibri"/>
                <w:color w:val="000000"/>
                <w:sz w:val="16"/>
                <w:szCs w:val="16"/>
                <w:lang w:eastAsia="pl-PL"/>
              </w:rPr>
              <w:t>władki</w:t>
            </w:r>
            <w:proofErr w:type="spellEnd"/>
            <w:r w:rsidRPr="00C86D02">
              <w:rPr>
                <w:rFonts w:ascii="Calibri" w:hAnsi="Calibri" w:cs="Calibri"/>
                <w:color w:val="000000"/>
                <w:sz w:val="16"/>
                <w:szCs w:val="16"/>
                <w:lang w:eastAsia="pl-PL"/>
              </w:rPr>
              <w:t xml:space="preserve"> systemowej Master </w:t>
            </w:r>
            <w:proofErr w:type="spellStart"/>
            <w:r w:rsidRPr="00C86D02">
              <w:rPr>
                <w:rFonts w:ascii="Calibri" w:hAnsi="Calibri" w:cs="Calibri"/>
                <w:color w:val="000000"/>
                <w:sz w:val="16"/>
                <w:szCs w:val="16"/>
                <w:lang w:eastAsia="pl-PL"/>
              </w:rPr>
              <w:t>Key</w:t>
            </w:r>
            <w:proofErr w:type="spellEnd"/>
            <w:r w:rsidRPr="00C86D02">
              <w:rPr>
                <w:rFonts w:ascii="Calibri" w:hAnsi="Calibri" w:cs="Calibri"/>
                <w:color w:val="000000"/>
                <w:sz w:val="16"/>
                <w:szCs w:val="16"/>
                <w:lang w:eastAsia="pl-PL"/>
              </w:rPr>
              <w:t xml:space="preserve"> typu K1 z dwoma kluczami) oraz wykonanie okablowania przewodami o przekroju 10mm</w:t>
            </w:r>
            <w:r w:rsidRPr="00C86D02">
              <w:rPr>
                <w:rFonts w:ascii="Calibri" w:hAnsi="Calibri" w:cs="Calibri"/>
                <w:color w:val="000000"/>
                <w:sz w:val="16"/>
                <w:szCs w:val="16"/>
                <w:vertAlign w:val="superscript"/>
                <w:lang w:eastAsia="pl-PL"/>
              </w:rPr>
              <w:t>2</w:t>
            </w:r>
            <w:r w:rsidRPr="00C86D02">
              <w:rPr>
                <w:rFonts w:ascii="Calibri" w:hAnsi="Calibri" w:cs="Calibri"/>
                <w:color w:val="000000"/>
                <w:sz w:val="16"/>
                <w:szCs w:val="16"/>
                <w:lang w:eastAsia="pl-PL"/>
              </w:rPr>
              <w:t xml:space="preserve"> (dla </w:t>
            </w:r>
            <w:proofErr w:type="spellStart"/>
            <w:r w:rsidRPr="00C86D02">
              <w:rPr>
                <w:rFonts w:ascii="Calibri" w:hAnsi="Calibri" w:cs="Calibri"/>
                <w:color w:val="000000"/>
                <w:sz w:val="16"/>
                <w:szCs w:val="16"/>
                <w:lang w:eastAsia="pl-PL"/>
              </w:rPr>
              <w:t>zab</w:t>
            </w:r>
            <w:proofErr w:type="spellEnd"/>
            <w:r w:rsidRPr="00C86D02">
              <w:rPr>
                <w:rFonts w:ascii="Calibri" w:hAnsi="Calibri" w:cs="Calibri"/>
                <w:color w:val="000000"/>
                <w:sz w:val="16"/>
                <w:szCs w:val="16"/>
                <w:lang w:eastAsia="pl-PL"/>
              </w:rPr>
              <w:t xml:space="preserve">. </w:t>
            </w:r>
            <w:proofErr w:type="spellStart"/>
            <w:r w:rsidRPr="00C86D02">
              <w:rPr>
                <w:rFonts w:ascii="Calibri" w:hAnsi="Calibri" w:cs="Calibri"/>
                <w:color w:val="000000"/>
                <w:sz w:val="16"/>
                <w:szCs w:val="16"/>
                <w:lang w:eastAsia="pl-PL"/>
              </w:rPr>
              <w:t>przedl</w:t>
            </w:r>
            <w:proofErr w:type="spellEnd"/>
            <w:r w:rsidRPr="00C86D02">
              <w:rPr>
                <w:rFonts w:ascii="Calibri" w:hAnsi="Calibri" w:cs="Calibri"/>
                <w:color w:val="000000"/>
                <w:sz w:val="16"/>
                <w:szCs w:val="16"/>
                <w:lang w:eastAsia="pl-PL"/>
              </w:rPr>
              <w:t>. do wartości 40A) lub 16mm</w:t>
            </w:r>
            <w:r w:rsidRPr="00C86D02">
              <w:rPr>
                <w:rFonts w:ascii="Calibri" w:hAnsi="Calibri" w:cs="Calibri"/>
                <w:color w:val="000000"/>
                <w:sz w:val="16"/>
                <w:szCs w:val="16"/>
                <w:vertAlign w:val="superscript"/>
                <w:lang w:eastAsia="pl-PL"/>
              </w:rPr>
              <w:t>2</w:t>
            </w:r>
            <w:r w:rsidRPr="00C86D02">
              <w:rPr>
                <w:rFonts w:ascii="Calibri" w:hAnsi="Calibri" w:cs="Calibri"/>
                <w:color w:val="000000"/>
                <w:sz w:val="16"/>
                <w:szCs w:val="16"/>
                <w:lang w:eastAsia="pl-PL"/>
              </w:rPr>
              <w:t xml:space="preserve"> (dla </w:t>
            </w:r>
            <w:proofErr w:type="spellStart"/>
            <w:r w:rsidRPr="00C86D02">
              <w:rPr>
                <w:rFonts w:ascii="Calibri" w:hAnsi="Calibri" w:cs="Calibri"/>
                <w:color w:val="000000"/>
                <w:sz w:val="16"/>
                <w:szCs w:val="16"/>
                <w:lang w:eastAsia="pl-PL"/>
              </w:rPr>
              <w:t>zab</w:t>
            </w:r>
            <w:proofErr w:type="spellEnd"/>
            <w:r w:rsidRPr="00C86D02">
              <w:rPr>
                <w:rFonts w:ascii="Calibri" w:hAnsi="Calibri" w:cs="Calibri"/>
                <w:color w:val="000000"/>
                <w:sz w:val="16"/>
                <w:szCs w:val="16"/>
                <w:lang w:eastAsia="pl-PL"/>
              </w:rPr>
              <w:t xml:space="preserve">. </w:t>
            </w:r>
            <w:proofErr w:type="spellStart"/>
            <w:r w:rsidRPr="00C86D02">
              <w:rPr>
                <w:rFonts w:ascii="Calibri" w:hAnsi="Calibri" w:cs="Calibri"/>
                <w:color w:val="000000"/>
                <w:sz w:val="16"/>
                <w:szCs w:val="16"/>
                <w:lang w:eastAsia="pl-PL"/>
              </w:rPr>
              <w:t>przedl</w:t>
            </w:r>
            <w:proofErr w:type="spellEnd"/>
            <w:r w:rsidRPr="00C86D02">
              <w:rPr>
                <w:rFonts w:ascii="Calibri" w:hAnsi="Calibri" w:cs="Calibri"/>
                <w:color w:val="000000"/>
                <w:sz w:val="16"/>
                <w:szCs w:val="16"/>
                <w:lang w:eastAsia="pl-PL"/>
              </w:rPr>
              <w:t>. o wartości 50A lub 63A</w:t>
            </w:r>
          </w:p>
        </w:tc>
        <w:tc>
          <w:tcPr>
            <w:tcW w:w="436" w:type="pct"/>
            <w:vMerge/>
            <w:tcBorders>
              <w:top w:val="nil"/>
              <w:left w:val="single" w:sz="8" w:space="0" w:color="auto"/>
              <w:bottom w:val="single" w:sz="8" w:space="0" w:color="000000"/>
              <w:right w:val="single" w:sz="8" w:space="0" w:color="auto"/>
            </w:tcBorders>
            <w:vAlign w:val="center"/>
            <w:hideMark/>
          </w:tcPr>
          <w:p w14:paraId="7889203D" w14:textId="77777777" w:rsidR="009B2E28" w:rsidRPr="00C86D02" w:rsidRDefault="009B2E28" w:rsidP="00017942">
            <w:pPr>
              <w:rPr>
                <w:rFonts w:ascii="Calibri" w:hAnsi="Calibri" w:cs="Calibri"/>
                <w:color w:val="000000"/>
                <w:sz w:val="16"/>
                <w:szCs w:val="16"/>
                <w:lang w:eastAsia="pl-PL"/>
              </w:rPr>
            </w:pPr>
          </w:p>
        </w:tc>
        <w:tc>
          <w:tcPr>
            <w:tcW w:w="625" w:type="pct"/>
            <w:tcBorders>
              <w:top w:val="nil"/>
              <w:left w:val="nil"/>
              <w:bottom w:val="single" w:sz="8" w:space="0" w:color="auto"/>
              <w:right w:val="single" w:sz="8" w:space="0" w:color="auto"/>
            </w:tcBorders>
            <w:shd w:val="clear" w:color="auto" w:fill="auto"/>
            <w:vAlign w:val="center"/>
            <w:hideMark/>
          </w:tcPr>
          <w:p w14:paraId="3FA6C44A"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w:t>
            </w:r>
          </w:p>
        </w:tc>
        <w:tc>
          <w:tcPr>
            <w:tcW w:w="468" w:type="pct"/>
            <w:vMerge/>
            <w:tcBorders>
              <w:top w:val="nil"/>
              <w:left w:val="single" w:sz="8" w:space="0" w:color="auto"/>
              <w:bottom w:val="single" w:sz="8" w:space="0" w:color="000000"/>
              <w:right w:val="single" w:sz="8" w:space="0" w:color="auto"/>
            </w:tcBorders>
            <w:vAlign w:val="center"/>
            <w:hideMark/>
          </w:tcPr>
          <w:p w14:paraId="7BC515BC" w14:textId="77777777" w:rsidR="009B2E28" w:rsidRPr="00C86D02" w:rsidRDefault="009B2E28" w:rsidP="00017942">
            <w:pPr>
              <w:rPr>
                <w:rFonts w:ascii="Calibri" w:hAnsi="Calibri" w:cs="Calibri"/>
                <w:color w:val="000000"/>
                <w:sz w:val="16"/>
                <w:szCs w:val="16"/>
                <w:lang w:eastAsia="pl-PL"/>
              </w:rPr>
            </w:pPr>
          </w:p>
        </w:tc>
        <w:tc>
          <w:tcPr>
            <w:tcW w:w="541" w:type="pct"/>
            <w:vMerge/>
            <w:tcBorders>
              <w:top w:val="nil"/>
              <w:left w:val="single" w:sz="8" w:space="0" w:color="auto"/>
              <w:bottom w:val="single" w:sz="8" w:space="0" w:color="000000"/>
              <w:right w:val="single" w:sz="8" w:space="0" w:color="auto"/>
            </w:tcBorders>
            <w:vAlign w:val="center"/>
            <w:hideMark/>
          </w:tcPr>
          <w:p w14:paraId="52DFB8BE" w14:textId="77777777" w:rsidR="009B2E28" w:rsidRPr="00C86D02" w:rsidRDefault="009B2E28" w:rsidP="00017942">
            <w:pPr>
              <w:rPr>
                <w:rFonts w:ascii="Calibri" w:hAnsi="Calibri" w:cs="Calibri"/>
                <w:color w:val="000000"/>
                <w:sz w:val="16"/>
                <w:szCs w:val="16"/>
                <w:lang w:eastAsia="pl-PL"/>
              </w:rPr>
            </w:pPr>
          </w:p>
        </w:tc>
        <w:tc>
          <w:tcPr>
            <w:tcW w:w="392" w:type="pct"/>
            <w:vMerge/>
            <w:tcBorders>
              <w:top w:val="nil"/>
              <w:left w:val="single" w:sz="8" w:space="0" w:color="auto"/>
              <w:bottom w:val="single" w:sz="8" w:space="0" w:color="000000"/>
              <w:right w:val="single" w:sz="8" w:space="0" w:color="auto"/>
            </w:tcBorders>
            <w:vAlign w:val="center"/>
            <w:hideMark/>
          </w:tcPr>
          <w:p w14:paraId="6BBF3D25" w14:textId="77777777" w:rsidR="009B2E28" w:rsidRPr="00C86D02" w:rsidRDefault="009B2E28" w:rsidP="00017942">
            <w:pPr>
              <w:rPr>
                <w:rFonts w:ascii="Calibri" w:hAnsi="Calibri" w:cs="Calibri"/>
                <w:color w:val="000000"/>
                <w:sz w:val="16"/>
                <w:szCs w:val="16"/>
                <w:lang w:eastAsia="pl-PL"/>
              </w:rPr>
            </w:pPr>
          </w:p>
        </w:tc>
      </w:tr>
      <w:tr w:rsidR="009B2E28" w:rsidRPr="00C86D02" w14:paraId="52933E3F" w14:textId="77777777" w:rsidTr="00EB5BEC">
        <w:trPr>
          <w:trHeight w:val="680"/>
        </w:trPr>
        <w:tc>
          <w:tcPr>
            <w:tcW w:w="729" w:type="pct"/>
            <w:vMerge w:val="restart"/>
            <w:tcBorders>
              <w:top w:val="nil"/>
              <w:left w:val="single" w:sz="8" w:space="0" w:color="auto"/>
              <w:bottom w:val="single" w:sz="8" w:space="0" w:color="000000"/>
              <w:right w:val="single" w:sz="8" w:space="0" w:color="auto"/>
            </w:tcBorders>
            <w:shd w:val="clear" w:color="auto" w:fill="auto"/>
            <w:vAlign w:val="center"/>
            <w:hideMark/>
          </w:tcPr>
          <w:p w14:paraId="78924ADD"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3.25</w:t>
            </w:r>
          </w:p>
        </w:tc>
        <w:tc>
          <w:tcPr>
            <w:tcW w:w="1728" w:type="pct"/>
            <w:tcBorders>
              <w:top w:val="nil"/>
              <w:left w:val="nil"/>
              <w:bottom w:val="nil"/>
              <w:right w:val="single" w:sz="8" w:space="0" w:color="auto"/>
            </w:tcBorders>
            <w:shd w:val="clear" w:color="auto" w:fill="auto"/>
            <w:vAlign w:val="center"/>
            <w:hideMark/>
          </w:tcPr>
          <w:p w14:paraId="1F4EEB23"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xml:space="preserve">Wymiana </w:t>
            </w:r>
            <w:proofErr w:type="spellStart"/>
            <w:r w:rsidRPr="00C86D02">
              <w:rPr>
                <w:rFonts w:ascii="Calibri" w:hAnsi="Calibri" w:cs="Calibri"/>
                <w:color w:val="000000"/>
                <w:sz w:val="16"/>
                <w:szCs w:val="16"/>
                <w:lang w:eastAsia="pl-PL"/>
              </w:rPr>
              <w:t>przedlicznikowego</w:t>
            </w:r>
            <w:proofErr w:type="spellEnd"/>
            <w:r w:rsidRPr="00C86D02">
              <w:rPr>
                <w:rFonts w:ascii="Calibri" w:hAnsi="Calibri" w:cs="Calibri"/>
                <w:color w:val="000000"/>
                <w:sz w:val="16"/>
                <w:szCs w:val="16"/>
                <w:lang w:eastAsia="pl-PL"/>
              </w:rPr>
              <w:t xml:space="preserve"> wyłącznika nadprądowego o prądzie znamionowym 10A - 63A</w:t>
            </w:r>
          </w:p>
        </w:tc>
        <w:tc>
          <w:tcPr>
            <w:tcW w:w="436" w:type="pct"/>
            <w:vMerge w:val="restart"/>
            <w:tcBorders>
              <w:top w:val="nil"/>
              <w:left w:val="single" w:sz="8" w:space="0" w:color="auto"/>
              <w:bottom w:val="single" w:sz="8" w:space="0" w:color="000000"/>
              <w:right w:val="single" w:sz="8" w:space="0" w:color="auto"/>
            </w:tcBorders>
            <w:shd w:val="clear" w:color="auto" w:fill="auto"/>
            <w:vAlign w:val="center"/>
            <w:hideMark/>
          </w:tcPr>
          <w:p w14:paraId="319F5217"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szt.</w:t>
            </w:r>
          </w:p>
        </w:tc>
        <w:tc>
          <w:tcPr>
            <w:tcW w:w="625" w:type="pct"/>
            <w:tcBorders>
              <w:top w:val="nil"/>
              <w:left w:val="nil"/>
              <w:bottom w:val="nil"/>
              <w:right w:val="single" w:sz="8" w:space="0" w:color="auto"/>
            </w:tcBorders>
            <w:shd w:val="clear" w:color="auto" w:fill="auto"/>
            <w:vAlign w:val="center"/>
            <w:hideMark/>
          </w:tcPr>
          <w:p w14:paraId="481D14EC"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w:t>
            </w:r>
          </w:p>
        </w:tc>
        <w:tc>
          <w:tcPr>
            <w:tcW w:w="468" w:type="pct"/>
            <w:vMerge w:val="restart"/>
            <w:tcBorders>
              <w:top w:val="nil"/>
              <w:left w:val="single" w:sz="8" w:space="0" w:color="auto"/>
              <w:bottom w:val="single" w:sz="8" w:space="0" w:color="000000"/>
              <w:right w:val="single" w:sz="8" w:space="0" w:color="auto"/>
            </w:tcBorders>
            <w:shd w:val="clear" w:color="auto" w:fill="auto"/>
            <w:vAlign w:val="center"/>
            <w:hideMark/>
          </w:tcPr>
          <w:p w14:paraId="1EB87009"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150</w:t>
            </w:r>
          </w:p>
        </w:tc>
        <w:tc>
          <w:tcPr>
            <w:tcW w:w="541" w:type="pct"/>
            <w:vMerge w:val="restart"/>
            <w:tcBorders>
              <w:top w:val="nil"/>
              <w:left w:val="single" w:sz="8" w:space="0" w:color="auto"/>
              <w:bottom w:val="single" w:sz="8" w:space="0" w:color="000000"/>
              <w:right w:val="single" w:sz="8" w:space="0" w:color="auto"/>
            </w:tcBorders>
            <w:shd w:val="clear" w:color="auto" w:fill="auto"/>
            <w:vAlign w:val="center"/>
            <w:hideMark/>
          </w:tcPr>
          <w:p w14:paraId="24AEDBFE"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500</w:t>
            </w:r>
          </w:p>
        </w:tc>
        <w:tc>
          <w:tcPr>
            <w:tcW w:w="392"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633A6721"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0,011</w:t>
            </w:r>
          </w:p>
        </w:tc>
      </w:tr>
      <w:tr w:rsidR="009B2E28" w:rsidRPr="00C86D02" w14:paraId="28CA67A1" w14:textId="77777777" w:rsidTr="00EB5BEC">
        <w:trPr>
          <w:trHeight w:val="720"/>
        </w:trPr>
        <w:tc>
          <w:tcPr>
            <w:tcW w:w="729" w:type="pct"/>
            <w:vMerge/>
            <w:tcBorders>
              <w:top w:val="nil"/>
              <w:left w:val="single" w:sz="8" w:space="0" w:color="auto"/>
              <w:bottom w:val="single" w:sz="8" w:space="0" w:color="auto"/>
              <w:right w:val="single" w:sz="8" w:space="0" w:color="auto"/>
            </w:tcBorders>
            <w:vAlign w:val="center"/>
            <w:hideMark/>
          </w:tcPr>
          <w:p w14:paraId="75C7C7E2" w14:textId="77777777" w:rsidR="009B2E28" w:rsidRPr="00C86D02" w:rsidRDefault="009B2E28" w:rsidP="00017942">
            <w:pPr>
              <w:rPr>
                <w:rFonts w:ascii="Calibri" w:hAnsi="Calibri" w:cs="Calibri"/>
                <w:color w:val="000000"/>
                <w:sz w:val="16"/>
                <w:szCs w:val="16"/>
                <w:lang w:eastAsia="pl-PL"/>
              </w:rPr>
            </w:pPr>
          </w:p>
        </w:tc>
        <w:tc>
          <w:tcPr>
            <w:tcW w:w="1728" w:type="pct"/>
            <w:tcBorders>
              <w:top w:val="nil"/>
              <w:left w:val="nil"/>
              <w:bottom w:val="single" w:sz="8" w:space="0" w:color="auto"/>
              <w:right w:val="single" w:sz="8" w:space="0" w:color="auto"/>
            </w:tcBorders>
            <w:shd w:val="clear" w:color="auto" w:fill="auto"/>
            <w:vAlign w:val="center"/>
            <w:hideMark/>
          </w:tcPr>
          <w:p w14:paraId="0C4C1082"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Pozycja obejmuje wykonanie okablowania przewodami o przekroju 16mm</w:t>
            </w:r>
            <w:r w:rsidRPr="00C86D02">
              <w:rPr>
                <w:rFonts w:ascii="Calibri" w:hAnsi="Calibri" w:cs="Calibri"/>
                <w:color w:val="000000"/>
                <w:sz w:val="16"/>
                <w:szCs w:val="16"/>
                <w:vertAlign w:val="superscript"/>
                <w:lang w:eastAsia="pl-PL"/>
              </w:rPr>
              <w:t>2</w:t>
            </w:r>
            <w:r w:rsidRPr="00C86D02">
              <w:rPr>
                <w:rFonts w:ascii="Calibri" w:hAnsi="Calibri" w:cs="Calibri"/>
                <w:color w:val="000000"/>
                <w:sz w:val="16"/>
                <w:szCs w:val="16"/>
                <w:lang w:eastAsia="pl-PL"/>
              </w:rPr>
              <w:t xml:space="preserve"> (dla </w:t>
            </w:r>
            <w:proofErr w:type="spellStart"/>
            <w:r w:rsidRPr="00C86D02">
              <w:rPr>
                <w:rFonts w:ascii="Calibri" w:hAnsi="Calibri" w:cs="Calibri"/>
                <w:color w:val="000000"/>
                <w:sz w:val="16"/>
                <w:szCs w:val="16"/>
                <w:lang w:eastAsia="pl-PL"/>
              </w:rPr>
              <w:t>zab</w:t>
            </w:r>
            <w:proofErr w:type="spellEnd"/>
            <w:r w:rsidRPr="00C86D02">
              <w:rPr>
                <w:rFonts w:ascii="Calibri" w:hAnsi="Calibri" w:cs="Calibri"/>
                <w:color w:val="000000"/>
                <w:sz w:val="16"/>
                <w:szCs w:val="16"/>
                <w:lang w:eastAsia="pl-PL"/>
              </w:rPr>
              <w:t xml:space="preserve">. </w:t>
            </w:r>
            <w:proofErr w:type="spellStart"/>
            <w:r w:rsidRPr="00C86D02">
              <w:rPr>
                <w:rFonts w:ascii="Calibri" w:hAnsi="Calibri" w:cs="Calibri"/>
                <w:color w:val="000000"/>
                <w:sz w:val="16"/>
                <w:szCs w:val="16"/>
                <w:lang w:eastAsia="pl-PL"/>
              </w:rPr>
              <w:t>przedl</w:t>
            </w:r>
            <w:proofErr w:type="spellEnd"/>
            <w:r w:rsidRPr="00C86D02">
              <w:rPr>
                <w:rFonts w:ascii="Calibri" w:hAnsi="Calibri" w:cs="Calibri"/>
                <w:color w:val="000000"/>
                <w:sz w:val="16"/>
                <w:szCs w:val="16"/>
                <w:lang w:eastAsia="pl-PL"/>
              </w:rPr>
              <w:t>. o wartości 50A lub 63A)</w:t>
            </w:r>
          </w:p>
        </w:tc>
        <w:tc>
          <w:tcPr>
            <w:tcW w:w="436" w:type="pct"/>
            <w:vMerge/>
            <w:tcBorders>
              <w:top w:val="nil"/>
              <w:left w:val="single" w:sz="8" w:space="0" w:color="auto"/>
              <w:bottom w:val="single" w:sz="8" w:space="0" w:color="auto"/>
              <w:right w:val="single" w:sz="8" w:space="0" w:color="auto"/>
            </w:tcBorders>
            <w:vAlign w:val="center"/>
            <w:hideMark/>
          </w:tcPr>
          <w:p w14:paraId="5D21F1D0" w14:textId="77777777" w:rsidR="009B2E28" w:rsidRPr="00C86D02" w:rsidRDefault="009B2E28" w:rsidP="00017942">
            <w:pPr>
              <w:rPr>
                <w:rFonts w:ascii="Calibri" w:hAnsi="Calibri" w:cs="Calibri"/>
                <w:color w:val="000000"/>
                <w:sz w:val="16"/>
                <w:szCs w:val="16"/>
                <w:lang w:eastAsia="pl-PL"/>
              </w:rPr>
            </w:pPr>
          </w:p>
        </w:tc>
        <w:tc>
          <w:tcPr>
            <w:tcW w:w="625" w:type="pct"/>
            <w:tcBorders>
              <w:top w:val="nil"/>
              <w:left w:val="nil"/>
              <w:bottom w:val="single" w:sz="8" w:space="0" w:color="auto"/>
              <w:right w:val="single" w:sz="8" w:space="0" w:color="auto"/>
            </w:tcBorders>
            <w:shd w:val="clear" w:color="auto" w:fill="auto"/>
            <w:vAlign w:val="center"/>
            <w:hideMark/>
          </w:tcPr>
          <w:p w14:paraId="7A46A74E"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w:t>
            </w:r>
          </w:p>
        </w:tc>
        <w:tc>
          <w:tcPr>
            <w:tcW w:w="468" w:type="pct"/>
            <w:vMerge/>
            <w:tcBorders>
              <w:top w:val="nil"/>
              <w:left w:val="single" w:sz="8" w:space="0" w:color="auto"/>
              <w:bottom w:val="single" w:sz="8" w:space="0" w:color="auto"/>
              <w:right w:val="single" w:sz="8" w:space="0" w:color="auto"/>
            </w:tcBorders>
            <w:vAlign w:val="center"/>
            <w:hideMark/>
          </w:tcPr>
          <w:p w14:paraId="038D4703" w14:textId="77777777" w:rsidR="009B2E28" w:rsidRPr="00C86D02" w:rsidRDefault="009B2E28" w:rsidP="00017942">
            <w:pPr>
              <w:rPr>
                <w:rFonts w:ascii="Calibri" w:hAnsi="Calibri" w:cs="Calibri"/>
                <w:color w:val="000000"/>
                <w:sz w:val="16"/>
                <w:szCs w:val="16"/>
                <w:lang w:eastAsia="pl-PL"/>
              </w:rPr>
            </w:pPr>
          </w:p>
        </w:tc>
        <w:tc>
          <w:tcPr>
            <w:tcW w:w="541" w:type="pct"/>
            <w:vMerge/>
            <w:tcBorders>
              <w:top w:val="nil"/>
              <w:left w:val="single" w:sz="8" w:space="0" w:color="auto"/>
              <w:bottom w:val="single" w:sz="8" w:space="0" w:color="auto"/>
              <w:right w:val="single" w:sz="8" w:space="0" w:color="auto"/>
            </w:tcBorders>
            <w:vAlign w:val="center"/>
            <w:hideMark/>
          </w:tcPr>
          <w:p w14:paraId="5DE9F250" w14:textId="77777777" w:rsidR="009B2E28" w:rsidRPr="00C86D02" w:rsidRDefault="009B2E28" w:rsidP="00017942">
            <w:pPr>
              <w:rPr>
                <w:rFonts w:ascii="Calibri" w:hAnsi="Calibri" w:cs="Calibri"/>
                <w:color w:val="000000"/>
                <w:sz w:val="16"/>
                <w:szCs w:val="16"/>
                <w:lang w:eastAsia="pl-PL"/>
              </w:rPr>
            </w:pPr>
          </w:p>
        </w:tc>
        <w:tc>
          <w:tcPr>
            <w:tcW w:w="392" w:type="pct"/>
            <w:vMerge/>
            <w:tcBorders>
              <w:top w:val="nil"/>
              <w:left w:val="single" w:sz="8" w:space="0" w:color="auto"/>
              <w:bottom w:val="single" w:sz="8" w:space="0" w:color="auto"/>
              <w:right w:val="single" w:sz="8" w:space="0" w:color="auto"/>
            </w:tcBorders>
            <w:vAlign w:val="center"/>
            <w:hideMark/>
          </w:tcPr>
          <w:p w14:paraId="7301D80D" w14:textId="77777777" w:rsidR="009B2E28" w:rsidRPr="00C86D02" w:rsidRDefault="009B2E28" w:rsidP="00017942">
            <w:pPr>
              <w:rPr>
                <w:rFonts w:ascii="Calibri" w:hAnsi="Calibri" w:cs="Calibri"/>
                <w:color w:val="000000"/>
                <w:sz w:val="16"/>
                <w:szCs w:val="16"/>
                <w:lang w:eastAsia="pl-PL"/>
              </w:rPr>
            </w:pPr>
          </w:p>
        </w:tc>
      </w:tr>
      <w:tr w:rsidR="009B2E28" w:rsidRPr="00C86D02" w14:paraId="6AD9AF1B" w14:textId="77777777" w:rsidTr="00C55A76">
        <w:trPr>
          <w:trHeight w:val="454"/>
        </w:trPr>
        <w:tc>
          <w:tcPr>
            <w:tcW w:w="729" w:type="pct"/>
            <w:tcBorders>
              <w:top w:val="single" w:sz="8" w:space="0" w:color="auto"/>
              <w:left w:val="single" w:sz="8" w:space="0" w:color="auto"/>
              <w:bottom w:val="single" w:sz="8" w:space="0" w:color="auto"/>
              <w:right w:val="single" w:sz="8" w:space="0" w:color="auto"/>
            </w:tcBorders>
            <w:shd w:val="clear" w:color="000000" w:fill="D9D9D9"/>
            <w:vAlign w:val="center"/>
            <w:hideMark/>
          </w:tcPr>
          <w:p w14:paraId="77F65D88" w14:textId="77777777" w:rsidR="009B2E28" w:rsidRPr="00C86D02" w:rsidRDefault="009B2E28" w:rsidP="00017942">
            <w:pPr>
              <w:jc w:val="center"/>
              <w:rPr>
                <w:rFonts w:ascii="Calibri" w:hAnsi="Calibri" w:cs="Calibri"/>
                <w:b/>
                <w:bCs/>
                <w:color w:val="000000"/>
                <w:sz w:val="16"/>
                <w:szCs w:val="16"/>
                <w:lang w:eastAsia="pl-PL"/>
              </w:rPr>
            </w:pPr>
            <w:r w:rsidRPr="00C86D02">
              <w:rPr>
                <w:rFonts w:ascii="Calibri" w:hAnsi="Calibri" w:cs="Calibri"/>
                <w:b/>
                <w:bCs/>
                <w:color w:val="000000"/>
                <w:sz w:val="16"/>
                <w:szCs w:val="16"/>
                <w:lang w:eastAsia="pl-PL"/>
              </w:rPr>
              <w:lastRenderedPageBreak/>
              <w:t>4</w:t>
            </w:r>
          </w:p>
        </w:tc>
        <w:tc>
          <w:tcPr>
            <w:tcW w:w="1728" w:type="pct"/>
            <w:tcBorders>
              <w:top w:val="single" w:sz="8" w:space="0" w:color="auto"/>
              <w:left w:val="nil"/>
              <w:bottom w:val="single" w:sz="8" w:space="0" w:color="auto"/>
              <w:right w:val="single" w:sz="8" w:space="0" w:color="auto"/>
            </w:tcBorders>
            <w:shd w:val="clear" w:color="000000" w:fill="D9D9D9"/>
            <w:vAlign w:val="center"/>
            <w:hideMark/>
          </w:tcPr>
          <w:p w14:paraId="416F26A3" w14:textId="77777777" w:rsidR="009B2E28" w:rsidRPr="00C86D02" w:rsidRDefault="009B2E28" w:rsidP="00017942">
            <w:pPr>
              <w:jc w:val="center"/>
              <w:rPr>
                <w:rFonts w:ascii="Calibri" w:hAnsi="Calibri" w:cs="Calibri"/>
                <w:b/>
                <w:bCs/>
                <w:color w:val="000000"/>
                <w:sz w:val="16"/>
                <w:szCs w:val="16"/>
                <w:lang w:eastAsia="pl-PL"/>
              </w:rPr>
            </w:pPr>
            <w:r w:rsidRPr="00C86D02">
              <w:rPr>
                <w:rFonts w:ascii="Calibri" w:hAnsi="Calibri" w:cs="Calibri"/>
                <w:b/>
                <w:bCs/>
                <w:color w:val="000000"/>
                <w:sz w:val="16"/>
                <w:szCs w:val="16"/>
                <w:lang w:eastAsia="pl-PL"/>
              </w:rPr>
              <w:t>Pozostałe elementy przyłącza</w:t>
            </w:r>
          </w:p>
        </w:tc>
        <w:tc>
          <w:tcPr>
            <w:tcW w:w="436" w:type="pct"/>
            <w:tcBorders>
              <w:top w:val="single" w:sz="8" w:space="0" w:color="auto"/>
              <w:left w:val="nil"/>
              <w:bottom w:val="single" w:sz="8" w:space="0" w:color="auto"/>
              <w:right w:val="single" w:sz="8" w:space="0" w:color="auto"/>
            </w:tcBorders>
            <w:shd w:val="clear" w:color="000000" w:fill="D9D9D9"/>
            <w:vAlign w:val="center"/>
            <w:hideMark/>
          </w:tcPr>
          <w:p w14:paraId="602A1B59"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w:t>
            </w:r>
          </w:p>
        </w:tc>
        <w:tc>
          <w:tcPr>
            <w:tcW w:w="625" w:type="pct"/>
            <w:tcBorders>
              <w:top w:val="single" w:sz="8" w:space="0" w:color="auto"/>
              <w:left w:val="nil"/>
              <w:bottom w:val="single" w:sz="8" w:space="0" w:color="auto"/>
              <w:right w:val="single" w:sz="8" w:space="0" w:color="auto"/>
            </w:tcBorders>
            <w:shd w:val="clear" w:color="000000" w:fill="D9D9D9"/>
            <w:vAlign w:val="center"/>
            <w:hideMark/>
          </w:tcPr>
          <w:p w14:paraId="4A6800E5"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w:t>
            </w:r>
          </w:p>
        </w:tc>
        <w:tc>
          <w:tcPr>
            <w:tcW w:w="468" w:type="pct"/>
            <w:tcBorders>
              <w:top w:val="single" w:sz="8" w:space="0" w:color="auto"/>
              <w:left w:val="nil"/>
              <w:bottom w:val="single" w:sz="8" w:space="0" w:color="auto"/>
              <w:right w:val="single" w:sz="8" w:space="0" w:color="auto"/>
            </w:tcBorders>
            <w:shd w:val="clear" w:color="000000" w:fill="D9D9D9"/>
            <w:vAlign w:val="center"/>
            <w:hideMark/>
          </w:tcPr>
          <w:p w14:paraId="12F729AF"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w:t>
            </w:r>
          </w:p>
        </w:tc>
        <w:tc>
          <w:tcPr>
            <w:tcW w:w="541" w:type="pct"/>
            <w:tcBorders>
              <w:top w:val="single" w:sz="8" w:space="0" w:color="auto"/>
              <w:left w:val="nil"/>
              <w:bottom w:val="single" w:sz="8" w:space="0" w:color="auto"/>
              <w:right w:val="single" w:sz="8" w:space="0" w:color="auto"/>
            </w:tcBorders>
            <w:shd w:val="clear" w:color="000000" w:fill="D9D9D9"/>
            <w:vAlign w:val="center"/>
            <w:hideMark/>
          </w:tcPr>
          <w:p w14:paraId="2F06E5E8"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w:t>
            </w:r>
          </w:p>
        </w:tc>
        <w:tc>
          <w:tcPr>
            <w:tcW w:w="392" w:type="pct"/>
            <w:tcBorders>
              <w:top w:val="single" w:sz="8" w:space="0" w:color="auto"/>
              <w:left w:val="nil"/>
              <w:bottom w:val="single" w:sz="8" w:space="0" w:color="auto"/>
              <w:right w:val="single" w:sz="8" w:space="0" w:color="auto"/>
            </w:tcBorders>
            <w:shd w:val="clear" w:color="000000" w:fill="D9D9D9"/>
            <w:vAlign w:val="center"/>
            <w:hideMark/>
          </w:tcPr>
          <w:p w14:paraId="36AECC20"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w:t>
            </w:r>
          </w:p>
        </w:tc>
      </w:tr>
      <w:tr w:rsidR="009B2E28" w:rsidRPr="00C86D02" w14:paraId="3511FC28" w14:textId="77777777" w:rsidTr="00C55A76">
        <w:trPr>
          <w:trHeight w:val="1701"/>
        </w:trPr>
        <w:tc>
          <w:tcPr>
            <w:tcW w:w="729"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3C1F8396"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4.1</w:t>
            </w:r>
          </w:p>
        </w:tc>
        <w:tc>
          <w:tcPr>
            <w:tcW w:w="1728" w:type="pct"/>
            <w:tcBorders>
              <w:top w:val="single" w:sz="8" w:space="0" w:color="auto"/>
              <w:left w:val="nil"/>
              <w:bottom w:val="single" w:sz="8" w:space="0" w:color="auto"/>
              <w:right w:val="single" w:sz="8" w:space="0" w:color="auto"/>
            </w:tcBorders>
            <w:shd w:val="clear" w:color="auto" w:fill="auto"/>
            <w:vAlign w:val="center"/>
            <w:hideMark/>
          </w:tcPr>
          <w:p w14:paraId="2007F72C"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xml:space="preserve">Budowa słupa typu ŻN w linii napowietrznej </w:t>
            </w:r>
            <w:proofErr w:type="spellStart"/>
            <w:r w:rsidRPr="00C86D02">
              <w:rPr>
                <w:rFonts w:ascii="Calibri" w:hAnsi="Calibri" w:cs="Calibri"/>
                <w:color w:val="000000"/>
                <w:sz w:val="16"/>
                <w:szCs w:val="16"/>
                <w:lang w:eastAsia="pl-PL"/>
              </w:rPr>
              <w:t>nN</w:t>
            </w:r>
            <w:proofErr w:type="spellEnd"/>
            <w:r w:rsidRPr="00C86D02">
              <w:rPr>
                <w:rFonts w:ascii="Calibri" w:hAnsi="Calibri" w:cs="Calibri"/>
                <w:color w:val="000000"/>
                <w:sz w:val="16"/>
                <w:szCs w:val="16"/>
                <w:lang w:eastAsia="pl-PL"/>
              </w:rPr>
              <w:t xml:space="preserve"> Pozycja obejmuje: koszt zakupu, dostawy na miejsce budowy, ustawienia i podłączenia słupa wraz z </w:t>
            </w:r>
            <w:proofErr w:type="spellStart"/>
            <w:r w:rsidRPr="00C86D02">
              <w:rPr>
                <w:rFonts w:ascii="Calibri" w:hAnsi="Calibri" w:cs="Calibri"/>
                <w:color w:val="000000"/>
                <w:sz w:val="16"/>
                <w:szCs w:val="16"/>
                <w:lang w:eastAsia="pl-PL"/>
              </w:rPr>
              <w:t>ustojem</w:t>
            </w:r>
            <w:proofErr w:type="spellEnd"/>
            <w:r w:rsidRPr="00C86D02">
              <w:rPr>
                <w:rFonts w:ascii="Calibri" w:hAnsi="Calibri" w:cs="Calibri"/>
                <w:color w:val="000000"/>
                <w:sz w:val="16"/>
                <w:szCs w:val="16"/>
                <w:lang w:eastAsia="pl-PL"/>
              </w:rPr>
              <w:t xml:space="preserve"> i pozostałym osprzętem oraz demontaż istniejącego słupa. Pozycja nie obejmuje kosztów montażu ograniczników przepięć i wykonania uziemienia.</w:t>
            </w:r>
          </w:p>
        </w:tc>
        <w:tc>
          <w:tcPr>
            <w:tcW w:w="436" w:type="pct"/>
            <w:tcBorders>
              <w:top w:val="single" w:sz="8" w:space="0" w:color="auto"/>
              <w:left w:val="nil"/>
              <w:bottom w:val="single" w:sz="8" w:space="0" w:color="auto"/>
              <w:right w:val="single" w:sz="8" w:space="0" w:color="auto"/>
            </w:tcBorders>
            <w:shd w:val="clear" w:color="auto" w:fill="auto"/>
            <w:vAlign w:val="center"/>
            <w:hideMark/>
          </w:tcPr>
          <w:p w14:paraId="6CA2191D"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szt.</w:t>
            </w:r>
          </w:p>
        </w:tc>
        <w:tc>
          <w:tcPr>
            <w:tcW w:w="625" w:type="pct"/>
            <w:tcBorders>
              <w:top w:val="single" w:sz="8" w:space="0" w:color="auto"/>
              <w:left w:val="nil"/>
              <w:bottom w:val="single" w:sz="8" w:space="0" w:color="auto"/>
              <w:right w:val="single" w:sz="8" w:space="0" w:color="auto"/>
            </w:tcBorders>
            <w:shd w:val="clear" w:color="auto" w:fill="auto"/>
            <w:vAlign w:val="center"/>
            <w:hideMark/>
          </w:tcPr>
          <w:p w14:paraId="21AA6E57"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w:t>
            </w:r>
          </w:p>
        </w:tc>
        <w:tc>
          <w:tcPr>
            <w:tcW w:w="468" w:type="pct"/>
            <w:tcBorders>
              <w:top w:val="single" w:sz="8" w:space="0" w:color="auto"/>
              <w:left w:val="nil"/>
              <w:bottom w:val="single" w:sz="8" w:space="0" w:color="auto"/>
              <w:right w:val="single" w:sz="8" w:space="0" w:color="auto"/>
            </w:tcBorders>
            <w:shd w:val="clear" w:color="auto" w:fill="auto"/>
            <w:vAlign w:val="center"/>
            <w:hideMark/>
          </w:tcPr>
          <w:p w14:paraId="2257BC60"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975</w:t>
            </w:r>
          </w:p>
        </w:tc>
        <w:tc>
          <w:tcPr>
            <w:tcW w:w="541" w:type="pct"/>
            <w:tcBorders>
              <w:top w:val="single" w:sz="8" w:space="0" w:color="auto"/>
              <w:left w:val="nil"/>
              <w:bottom w:val="single" w:sz="8" w:space="0" w:color="auto"/>
              <w:right w:val="single" w:sz="8" w:space="0" w:color="auto"/>
            </w:tcBorders>
            <w:shd w:val="clear" w:color="auto" w:fill="auto"/>
            <w:vAlign w:val="center"/>
            <w:hideMark/>
          </w:tcPr>
          <w:p w14:paraId="1AE26E44"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3250</w:t>
            </w:r>
          </w:p>
        </w:tc>
        <w:tc>
          <w:tcPr>
            <w:tcW w:w="392" w:type="pct"/>
            <w:tcBorders>
              <w:top w:val="single" w:sz="8" w:space="0" w:color="auto"/>
              <w:left w:val="nil"/>
              <w:bottom w:val="single" w:sz="8" w:space="0" w:color="auto"/>
              <w:right w:val="single" w:sz="8" w:space="0" w:color="auto"/>
            </w:tcBorders>
            <w:shd w:val="clear" w:color="auto" w:fill="auto"/>
            <w:noWrap/>
            <w:vAlign w:val="center"/>
            <w:hideMark/>
          </w:tcPr>
          <w:p w14:paraId="7BACF3CD"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0,005</w:t>
            </w:r>
          </w:p>
        </w:tc>
      </w:tr>
      <w:tr w:rsidR="009B2E28" w:rsidRPr="00C86D02" w14:paraId="4973C19E" w14:textId="77777777" w:rsidTr="00C55A76">
        <w:trPr>
          <w:trHeight w:val="1701"/>
        </w:trPr>
        <w:tc>
          <w:tcPr>
            <w:tcW w:w="729" w:type="pct"/>
            <w:tcBorders>
              <w:top w:val="nil"/>
              <w:left w:val="single" w:sz="8" w:space="0" w:color="auto"/>
              <w:bottom w:val="single" w:sz="8" w:space="0" w:color="auto"/>
              <w:right w:val="single" w:sz="8" w:space="0" w:color="auto"/>
            </w:tcBorders>
            <w:shd w:val="clear" w:color="auto" w:fill="auto"/>
            <w:vAlign w:val="center"/>
            <w:hideMark/>
          </w:tcPr>
          <w:p w14:paraId="0E03479A"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4.2</w:t>
            </w:r>
          </w:p>
        </w:tc>
        <w:tc>
          <w:tcPr>
            <w:tcW w:w="1728" w:type="pct"/>
            <w:tcBorders>
              <w:top w:val="nil"/>
              <w:left w:val="nil"/>
              <w:bottom w:val="single" w:sz="8" w:space="0" w:color="auto"/>
              <w:right w:val="single" w:sz="8" w:space="0" w:color="auto"/>
            </w:tcBorders>
            <w:shd w:val="clear" w:color="auto" w:fill="auto"/>
            <w:vAlign w:val="center"/>
            <w:hideMark/>
          </w:tcPr>
          <w:p w14:paraId="2EDE93D9"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xml:space="preserve">Budowa słupa typu E 10,5/2,5 do E 10,5/6 lub E 12/2,5 do E 12/6 w linii napowietrznej </w:t>
            </w:r>
            <w:proofErr w:type="spellStart"/>
            <w:r w:rsidRPr="00C86D02">
              <w:rPr>
                <w:rFonts w:ascii="Calibri" w:hAnsi="Calibri" w:cs="Calibri"/>
                <w:color w:val="000000"/>
                <w:sz w:val="16"/>
                <w:szCs w:val="16"/>
                <w:lang w:eastAsia="pl-PL"/>
              </w:rPr>
              <w:t>nN.</w:t>
            </w:r>
            <w:proofErr w:type="spellEnd"/>
            <w:r w:rsidRPr="00C86D02">
              <w:rPr>
                <w:rFonts w:ascii="Calibri" w:hAnsi="Calibri" w:cs="Calibri"/>
                <w:color w:val="000000"/>
                <w:sz w:val="16"/>
                <w:szCs w:val="16"/>
                <w:lang w:eastAsia="pl-PL"/>
              </w:rPr>
              <w:t xml:space="preserve"> Pozycja obejmuje: koszt zakupu, dostawy na miejsce budowy, ustawienia i podłączenia słupa wraz z </w:t>
            </w:r>
            <w:proofErr w:type="spellStart"/>
            <w:r w:rsidRPr="00C86D02">
              <w:rPr>
                <w:rFonts w:ascii="Calibri" w:hAnsi="Calibri" w:cs="Calibri"/>
                <w:color w:val="000000"/>
                <w:sz w:val="16"/>
                <w:szCs w:val="16"/>
                <w:lang w:eastAsia="pl-PL"/>
              </w:rPr>
              <w:t>ustojem</w:t>
            </w:r>
            <w:proofErr w:type="spellEnd"/>
            <w:r w:rsidRPr="00C86D02">
              <w:rPr>
                <w:rFonts w:ascii="Calibri" w:hAnsi="Calibri" w:cs="Calibri"/>
                <w:color w:val="000000"/>
                <w:sz w:val="16"/>
                <w:szCs w:val="16"/>
                <w:lang w:eastAsia="pl-PL"/>
              </w:rPr>
              <w:t xml:space="preserve"> i pozostałym osprzętem demontaż istniejącego słupa. Pozycja nie obejmuje kosztów montażu ograniczników przepięć i wykonania uziemienia.</w:t>
            </w:r>
          </w:p>
        </w:tc>
        <w:tc>
          <w:tcPr>
            <w:tcW w:w="436" w:type="pct"/>
            <w:tcBorders>
              <w:top w:val="nil"/>
              <w:left w:val="nil"/>
              <w:bottom w:val="single" w:sz="8" w:space="0" w:color="auto"/>
              <w:right w:val="single" w:sz="8" w:space="0" w:color="auto"/>
            </w:tcBorders>
            <w:shd w:val="clear" w:color="auto" w:fill="auto"/>
            <w:vAlign w:val="center"/>
            <w:hideMark/>
          </w:tcPr>
          <w:p w14:paraId="2BDAA873"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szt.</w:t>
            </w:r>
          </w:p>
        </w:tc>
        <w:tc>
          <w:tcPr>
            <w:tcW w:w="625" w:type="pct"/>
            <w:tcBorders>
              <w:top w:val="nil"/>
              <w:left w:val="nil"/>
              <w:bottom w:val="single" w:sz="8" w:space="0" w:color="auto"/>
              <w:right w:val="single" w:sz="8" w:space="0" w:color="auto"/>
            </w:tcBorders>
            <w:shd w:val="clear" w:color="auto" w:fill="auto"/>
            <w:vAlign w:val="center"/>
            <w:hideMark/>
          </w:tcPr>
          <w:p w14:paraId="7E7D1B97"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w:t>
            </w:r>
          </w:p>
        </w:tc>
        <w:tc>
          <w:tcPr>
            <w:tcW w:w="468" w:type="pct"/>
            <w:tcBorders>
              <w:top w:val="nil"/>
              <w:left w:val="nil"/>
              <w:bottom w:val="single" w:sz="8" w:space="0" w:color="auto"/>
              <w:right w:val="single" w:sz="8" w:space="0" w:color="auto"/>
            </w:tcBorders>
            <w:shd w:val="clear" w:color="auto" w:fill="auto"/>
            <w:vAlign w:val="center"/>
            <w:hideMark/>
          </w:tcPr>
          <w:p w14:paraId="20986B90"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1275</w:t>
            </w:r>
          </w:p>
        </w:tc>
        <w:tc>
          <w:tcPr>
            <w:tcW w:w="541" w:type="pct"/>
            <w:tcBorders>
              <w:top w:val="nil"/>
              <w:left w:val="nil"/>
              <w:bottom w:val="single" w:sz="8" w:space="0" w:color="auto"/>
              <w:right w:val="single" w:sz="8" w:space="0" w:color="auto"/>
            </w:tcBorders>
            <w:shd w:val="clear" w:color="auto" w:fill="auto"/>
            <w:vAlign w:val="center"/>
            <w:hideMark/>
          </w:tcPr>
          <w:p w14:paraId="126348F5"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4250</w:t>
            </w:r>
          </w:p>
        </w:tc>
        <w:tc>
          <w:tcPr>
            <w:tcW w:w="392" w:type="pct"/>
            <w:tcBorders>
              <w:top w:val="nil"/>
              <w:left w:val="nil"/>
              <w:bottom w:val="single" w:sz="8" w:space="0" w:color="auto"/>
              <w:right w:val="single" w:sz="8" w:space="0" w:color="auto"/>
            </w:tcBorders>
            <w:shd w:val="clear" w:color="auto" w:fill="auto"/>
            <w:noWrap/>
            <w:vAlign w:val="center"/>
            <w:hideMark/>
          </w:tcPr>
          <w:p w14:paraId="05F2AA16"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0,005</w:t>
            </w:r>
          </w:p>
        </w:tc>
      </w:tr>
      <w:tr w:rsidR="009B2E28" w:rsidRPr="00C86D02" w14:paraId="0EECBF67" w14:textId="77777777" w:rsidTr="00C55A76">
        <w:trPr>
          <w:trHeight w:val="1701"/>
        </w:trPr>
        <w:tc>
          <w:tcPr>
            <w:tcW w:w="729" w:type="pct"/>
            <w:tcBorders>
              <w:top w:val="nil"/>
              <w:left w:val="single" w:sz="8" w:space="0" w:color="auto"/>
              <w:bottom w:val="single" w:sz="8" w:space="0" w:color="auto"/>
              <w:right w:val="single" w:sz="8" w:space="0" w:color="auto"/>
            </w:tcBorders>
            <w:shd w:val="clear" w:color="auto" w:fill="auto"/>
            <w:vAlign w:val="center"/>
            <w:hideMark/>
          </w:tcPr>
          <w:p w14:paraId="78D7AA01"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4.3</w:t>
            </w:r>
          </w:p>
        </w:tc>
        <w:tc>
          <w:tcPr>
            <w:tcW w:w="1728" w:type="pct"/>
            <w:tcBorders>
              <w:top w:val="nil"/>
              <w:left w:val="nil"/>
              <w:bottom w:val="single" w:sz="8" w:space="0" w:color="auto"/>
              <w:right w:val="single" w:sz="8" w:space="0" w:color="auto"/>
            </w:tcBorders>
            <w:shd w:val="clear" w:color="auto" w:fill="auto"/>
            <w:vAlign w:val="center"/>
            <w:hideMark/>
          </w:tcPr>
          <w:p w14:paraId="04A1DFE1"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xml:space="preserve">Budowa słupa typu E 10,5/10 do E 10,5/15 lub E 12/10 do E 12/15 w linii napowietrznej </w:t>
            </w:r>
            <w:proofErr w:type="spellStart"/>
            <w:r w:rsidRPr="00C86D02">
              <w:rPr>
                <w:rFonts w:ascii="Calibri" w:hAnsi="Calibri" w:cs="Calibri"/>
                <w:color w:val="000000"/>
                <w:sz w:val="16"/>
                <w:szCs w:val="16"/>
                <w:lang w:eastAsia="pl-PL"/>
              </w:rPr>
              <w:t>nN</w:t>
            </w:r>
            <w:proofErr w:type="spellEnd"/>
            <w:r w:rsidRPr="00C86D02">
              <w:rPr>
                <w:rFonts w:ascii="Calibri" w:hAnsi="Calibri" w:cs="Calibri"/>
                <w:color w:val="000000"/>
                <w:sz w:val="16"/>
                <w:szCs w:val="16"/>
                <w:lang w:eastAsia="pl-PL"/>
              </w:rPr>
              <w:t xml:space="preserve"> Pozycja obejmuje: koszt zakupu, dostawy na miejsce budowy, ustawienia i podłączenia słupa wraz z </w:t>
            </w:r>
            <w:proofErr w:type="spellStart"/>
            <w:r w:rsidRPr="00C86D02">
              <w:rPr>
                <w:rFonts w:ascii="Calibri" w:hAnsi="Calibri" w:cs="Calibri"/>
                <w:color w:val="000000"/>
                <w:sz w:val="16"/>
                <w:szCs w:val="16"/>
                <w:lang w:eastAsia="pl-PL"/>
              </w:rPr>
              <w:t>ustojem</w:t>
            </w:r>
            <w:proofErr w:type="spellEnd"/>
            <w:r w:rsidRPr="00C86D02">
              <w:rPr>
                <w:rFonts w:ascii="Calibri" w:hAnsi="Calibri" w:cs="Calibri"/>
                <w:color w:val="000000"/>
                <w:sz w:val="16"/>
                <w:szCs w:val="16"/>
                <w:lang w:eastAsia="pl-PL"/>
              </w:rPr>
              <w:t xml:space="preserve"> i pozostałym osprzętem demontaż istniejącego słupa. Pozycja nie obejmuje kosztów montażu ograniczników przepięć i wykonania uziemienia.</w:t>
            </w:r>
          </w:p>
        </w:tc>
        <w:tc>
          <w:tcPr>
            <w:tcW w:w="436" w:type="pct"/>
            <w:tcBorders>
              <w:top w:val="nil"/>
              <w:left w:val="nil"/>
              <w:bottom w:val="single" w:sz="8" w:space="0" w:color="auto"/>
              <w:right w:val="single" w:sz="8" w:space="0" w:color="auto"/>
            </w:tcBorders>
            <w:shd w:val="clear" w:color="auto" w:fill="auto"/>
            <w:vAlign w:val="center"/>
            <w:hideMark/>
          </w:tcPr>
          <w:p w14:paraId="5116636C"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szt.</w:t>
            </w:r>
          </w:p>
        </w:tc>
        <w:tc>
          <w:tcPr>
            <w:tcW w:w="625" w:type="pct"/>
            <w:tcBorders>
              <w:top w:val="nil"/>
              <w:left w:val="nil"/>
              <w:bottom w:val="single" w:sz="8" w:space="0" w:color="auto"/>
              <w:right w:val="single" w:sz="8" w:space="0" w:color="auto"/>
            </w:tcBorders>
            <w:shd w:val="clear" w:color="auto" w:fill="auto"/>
            <w:vAlign w:val="center"/>
            <w:hideMark/>
          </w:tcPr>
          <w:p w14:paraId="62F11846"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w:t>
            </w:r>
          </w:p>
        </w:tc>
        <w:tc>
          <w:tcPr>
            <w:tcW w:w="468" w:type="pct"/>
            <w:tcBorders>
              <w:top w:val="nil"/>
              <w:left w:val="nil"/>
              <w:bottom w:val="single" w:sz="8" w:space="0" w:color="auto"/>
              <w:right w:val="single" w:sz="8" w:space="0" w:color="auto"/>
            </w:tcBorders>
            <w:shd w:val="clear" w:color="auto" w:fill="auto"/>
            <w:vAlign w:val="center"/>
            <w:hideMark/>
          </w:tcPr>
          <w:p w14:paraId="563D20CD"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1500</w:t>
            </w:r>
          </w:p>
        </w:tc>
        <w:tc>
          <w:tcPr>
            <w:tcW w:w="541" w:type="pct"/>
            <w:tcBorders>
              <w:top w:val="nil"/>
              <w:left w:val="nil"/>
              <w:bottom w:val="single" w:sz="8" w:space="0" w:color="auto"/>
              <w:right w:val="single" w:sz="8" w:space="0" w:color="auto"/>
            </w:tcBorders>
            <w:shd w:val="clear" w:color="auto" w:fill="auto"/>
            <w:vAlign w:val="center"/>
            <w:hideMark/>
          </w:tcPr>
          <w:p w14:paraId="02203D7B"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5000</w:t>
            </w:r>
          </w:p>
        </w:tc>
        <w:tc>
          <w:tcPr>
            <w:tcW w:w="392" w:type="pct"/>
            <w:tcBorders>
              <w:top w:val="nil"/>
              <w:left w:val="nil"/>
              <w:bottom w:val="single" w:sz="8" w:space="0" w:color="auto"/>
              <w:right w:val="single" w:sz="8" w:space="0" w:color="auto"/>
            </w:tcBorders>
            <w:shd w:val="clear" w:color="auto" w:fill="auto"/>
            <w:noWrap/>
            <w:vAlign w:val="center"/>
            <w:hideMark/>
          </w:tcPr>
          <w:p w14:paraId="29E34577"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0,005</w:t>
            </w:r>
          </w:p>
        </w:tc>
      </w:tr>
      <w:tr w:rsidR="009B2E28" w:rsidRPr="00C86D02" w14:paraId="2FC90AF5" w14:textId="77777777" w:rsidTr="00C55A76">
        <w:trPr>
          <w:trHeight w:val="1134"/>
        </w:trPr>
        <w:tc>
          <w:tcPr>
            <w:tcW w:w="729" w:type="pct"/>
            <w:tcBorders>
              <w:top w:val="nil"/>
              <w:left w:val="single" w:sz="8" w:space="0" w:color="auto"/>
              <w:bottom w:val="single" w:sz="8" w:space="0" w:color="auto"/>
              <w:right w:val="single" w:sz="8" w:space="0" w:color="auto"/>
            </w:tcBorders>
            <w:shd w:val="clear" w:color="auto" w:fill="auto"/>
            <w:vAlign w:val="center"/>
            <w:hideMark/>
          </w:tcPr>
          <w:p w14:paraId="2B777C61"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4.4</w:t>
            </w:r>
          </w:p>
        </w:tc>
        <w:tc>
          <w:tcPr>
            <w:tcW w:w="1728" w:type="pct"/>
            <w:tcBorders>
              <w:top w:val="nil"/>
              <w:left w:val="nil"/>
              <w:bottom w:val="single" w:sz="8" w:space="0" w:color="auto"/>
              <w:right w:val="single" w:sz="8" w:space="0" w:color="auto"/>
            </w:tcBorders>
            <w:shd w:val="clear" w:color="auto" w:fill="auto"/>
            <w:vAlign w:val="center"/>
            <w:hideMark/>
          </w:tcPr>
          <w:p w14:paraId="21EB644A"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xml:space="preserve">Montaż pojedynczego ogranicznika przepięć na linii napowietrznej </w:t>
            </w:r>
            <w:proofErr w:type="spellStart"/>
            <w:r w:rsidRPr="00C86D02">
              <w:rPr>
                <w:rFonts w:ascii="Calibri" w:hAnsi="Calibri" w:cs="Calibri"/>
                <w:color w:val="000000"/>
                <w:sz w:val="16"/>
                <w:szCs w:val="16"/>
                <w:lang w:eastAsia="pl-PL"/>
              </w:rPr>
              <w:t>nN.</w:t>
            </w:r>
            <w:proofErr w:type="spellEnd"/>
            <w:r w:rsidRPr="00C86D02">
              <w:rPr>
                <w:rFonts w:ascii="Calibri" w:hAnsi="Calibri" w:cs="Calibri"/>
                <w:color w:val="000000"/>
                <w:sz w:val="16"/>
                <w:szCs w:val="16"/>
                <w:lang w:eastAsia="pl-PL"/>
              </w:rPr>
              <w:t xml:space="preserve"> Pozycja obejmuje: zakup, montaż wraz z podłączeniem do przewodów roboczych, koszt uziemienia.</w:t>
            </w:r>
          </w:p>
        </w:tc>
        <w:tc>
          <w:tcPr>
            <w:tcW w:w="436" w:type="pct"/>
            <w:tcBorders>
              <w:top w:val="nil"/>
              <w:left w:val="nil"/>
              <w:bottom w:val="single" w:sz="8" w:space="0" w:color="auto"/>
              <w:right w:val="single" w:sz="8" w:space="0" w:color="auto"/>
            </w:tcBorders>
            <w:shd w:val="clear" w:color="auto" w:fill="auto"/>
            <w:vAlign w:val="center"/>
            <w:hideMark/>
          </w:tcPr>
          <w:p w14:paraId="5E73368F"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szt.</w:t>
            </w:r>
          </w:p>
        </w:tc>
        <w:tc>
          <w:tcPr>
            <w:tcW w:w="625" w:type="pct"/>
            <w:tcBorders>
              <w:top w:val="nil"/>
              <w:left w:val="nil"/>
              <w:bottom w:val="single" w:sz="8" w:space="0" w:color="auto"/>
              <w:right w:val="single" w:sz="8" w:space="0" w:color="auto"/>
            </w:tcBorders>
            <w:shd w:val="clear" w:color="auto" w:fill="auto"/>
            <w:vAlign w:val="center"/>
            <w:hideMark/>
          </w:tcPr>
          <w:p w14:paraId="0500F753"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w:t>
            </w:r>
          </w:p>
        </w:tc>
        <w:tc>
          <w:tcPr>
            <w:tcW w:w="468" w:type="pct"/>
            <w:tcBorders>
              <w:top w:val="nil"/>
              <w:left w:val="nil"/>
              <w:bottom w:val="single" w:sz="8" w:space="0" w:color="auto"/>
              <w:right w:val="single" w:sz="8" w:space="0" w:color="auto"/>
            </w:tcBorders>
            <w:shd w:val="clear" w:color="auto" w:fill="auto"/>
            <w:vAlign w:val="center"/>
            <w:hideMark/>
          </w:tcPr>
          <w:p w14:paraId="111CE9CC"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90</w:t>
            </w:r>
          </w:p>
        </w:tc>
        <w:tc>
          <w:tcPr>
            <w:tcW w:w="541" w:type="pct"/>
            <w:tcBorders>
              <w:top w:val="nil"/>
              <w:left w:val="nil"/>
              <w:bottom w:val="single" w:sz="8" w:space="0" w:color="auto"/>
              <w:right w:val="single" w:sz="8" w:space="0" w:color="auto"/>
            </w:tcBorders>
            <w:shd w:val="clear" w:color="auto" w:fill="auto"/>
            <w:vAlign w:val="center"/>
            <w:hideMark/>
          </w:tcPr>
          <w:p w14:paraId="1D41E4E5"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300</w:t>
            </w:r>
          </w:p>
        </w:tc>
        <w:tc>
          <w:tcPr>
            <w:tcW w:w="392" w:type="pct"/>
            <w:tcBorders>
              <w:top w:val="nil"/>
              <w:left w:val="nil"/>
              <w:bottom w:val="single" w:sz="8" w:space="0" w:color="auto"/>
              <w:right w:val="single" w:sz="8" w:space="0" w:color="auto"/>
            </w:tcBorders>
            <w:shd w:val="clear" w:color="auto" w:fill="auto"/>
            <w:noWrap/>
            <w:vAlign w:val="center"/>
            <w:hideMark/>
          </w:tcPr>
          <w:p w14:paraId="03F6D7FF"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0,022</w:t>
            </w:r>
          </w:p>
        </w:tc>
      </w:tr>
      <w:tr w:rsidR="009B2E28" w:rsidRPr="00C86D02" w14:paraId="4E2A780B" w14:textId="77777777" w:rsidTr="00C55A76">
        <w:trPr>
          <w:trHeight w:val="1247"/>
        </w:trPr>
        <w:tc>
          <w:tcPr>
            <w:tcW w:w="729" w:type="pct"/>
            <w:tcBorders>
              <w:top w:val="nil"/>
              <w:left w:val="single" w:sz="8" w:space="0" w:color="auto"/>
              <w:bottom w:val="single" w:sz="8" w:space="0" w:color="auto"/>
              <w:right w:val="single" w:sz="8" w:space="0" w:color="auto"/>
            </w:tcBorders>
            <w:shd w:val="clear" w:color="auto" w:fill="auto"/>
            <w:vAlign w:val="center"/>
            <w:hideMark/>
          </w:tcPr>
          <w:p w14:paraId="4EB6311E"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4.5</w:t>
            </w:r>
          </w:p>
        </w:tc>
        <w:tc>
          <w:tcPr>
            <w:tcW w:w="1728" w:type="pct"/>
            <w:tcBorders>
              <w:top w:val="nil"/>
              <w:left w:val="nil"/>
              <w:bottom w:val="single" w:sz="8" w:space="0" w:color="auto"/>
              <w:right w:val="single" w:sz="8" w:space="0" w:color="auto"/>
            </w:tcBorders>
            <w:shd w:val="clear" w:color="auto" w:fill="auto"/>
            <w:vAlign w:val="center"/>
            <w:hideMark/>
          </w:tcPr>
          <w:p w14:paraId="3E873D1E"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Montaż rozłącznika słupowego trójbiegunowego/czterobiegunowego typu RSA(N) lub SZ. Pozycja obejmuje: zakup, montaż rozłącznika wraz z uziemieniem i podłączeniem, wyposażenie w bezpieczniki.</w:t>
            </w:r>
          </w:p>
        </w:tc>
        <w:tc>
          <w:tcPr>
            <w:tcW w:w="436" w:type="pct"/>
            <w:tcBorders>
              <w:top w:val="nil"/>
              <w:left w:val="nil"/>
              <w:bottom w:val="single" w:sz="8" w:space="0" w:color="auto"/>
              <w:right w:val="single" w:sz="8" w:space="0" w:color="auto"/>
            </w:tcBorders>
            <w:shd w:val="clear" w:color="auto" w:fill="auto"/>
            <w:vAlign w:val="center"/>
            <w:hideMark/>
          </w:tcPr>
          <w:p w14:paraId="65406CFB"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szt.</w:t>
            </w:r>
          </w:p>
        </w:tc>
        <w:tc>
          <w:tcPr>
            <w:tcW w:w="625" w:type="pct"/>
            <w:tcBorders>
              <w:top w:val="nil"/>
              <w:left w:val="nil"/>
              <w:bottom w:val="single" w:sz="8" w:space="0" w:color="auto"/>
              <w:right w:val="single" w:sz="8" w:space="0" w:color="auto"/>
            </w:tcBorders>
            <w:shd w:val="clear" w:color="auto" w:fill="auto"/>
            <w:vAlign w:val="center"/>
            <w:hideMark/>
          </w:tcPr>
          <w:p w14:paraId="73A1C527"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w:t>
            </w:r>
          </w:p>
        </w:tc>
        <w:tc>
          <w:tcPr>
            <w:tcW w:w="468" w:type="pct"/>
            <w:tcBorders>
              <w:top w:val="nil"/>
              <w:left w:val="nil"/>
              <w:bottom w:val="single" w:sz="8" w:space="0" w:color="auto"/>
              <w:right w:val="single" w:sz="8" w:space="0" w:color="auto"/>
            </w:tcBorders>
            <w:shd w:val="clear" w:color="auto" w:fill="auto"/>
            <w:vAlign w:val="center"/>
            <w:hideMark/>
          </w:tcPr>
          <w:p w14:paraId="20155F8F"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975</w:t>
            </w:r>
          </w:p>
        </w:tc>
        <w:tc>
          <w:tcPr>
            <w:tcW w:w="541" w:type="pct"/>
            <w:tcBorders>
              <w:top w:val="nil"/>
              <w:left w:val="nil"/>
              <w:bottom w:val="single" w:sz="8" w:space="0" w:color="auto"/>
              <w:right w:val="single" w:sz="8" w:space="0" w:color="auto"/>
            </w:tcBorders>
            <w:shd w:val="clear" w:color="auto" w:fill="auto"/>
            <w:vAlign w:val="center"/>
            <w:hideMark/>
          </w:tcPr>
          <w:p w14:paraId="6EFFA41F"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3250</w:t>
            </w:r>
          </w:p>
        </w:tc>
        <w:tc>
          <w:tcPr>
            <w:tcW w:w="392" w:type="pct"/>
            <w:tcBorders>
              <w:top w:val="nil"/>
              <w:left w:val="nil"/>
              <w:bottom w:val="single" w:sz="8" w:space="0" w:color="auto"/>
              <w:right w:val="single" w:sz="8" w:space="0" w:color="auto"/>
            </w:tcBorders>
            <w:shd w:val="clear" w:color="auto" w:fill="auto"/>
            <w:noWrap/>
            <w:vAlign w:val="center"/>
            <w:hideMark/>
          </w:tcPr>
          <w:p w14:paraId="60483BC9"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0,016</w:t>
            </w:r>
          </w:p>
        </w:tc>
      </w:tr>
      <w:tr w:rsidR="009B2E28" w:rsidRPr="00C86D02" w14:paraId="2C359A1E" w14:textId="77777777" w:rsidTr="00C55A76">
        <w:trPr>
          <w:trHeight w:val="680"/>
        </w:trPr>
        <w:tc>
          <w:tcPr>
            <w:tcW w:w="729" w:type="pct"/>
            <w:vMerge w:val="restart"/>
            <w:tcBorders>
              <w:top w:val="nil"/>
              <w:left w:val="single" w:sz="8" w:space="0" w:color="auto"/>
              <w:bottom w:val="single" w:sz="8" w:space="0" w:color="000000"/>
              <w:right w:val="single" w:sz="8" w:space="0" w:color="auto"/>
            </w:tcBorders>
            <w:shd w:val="clear" w:color="auto" w:fill="auto"/>
            <w:vAlign w:val="center"/>
            <w:hideMark/>
          </w:tcPr>
          <w:p w14:paraId="4E4C18A9"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4.6</w:t>
            </w:r>
          </w:p>
        </w:tc>
        <w:tc>
          <w:tcPr>
            <w:tcW w:w="1728" w:type="pct"/>
            <w:tcBorders>
              <w:top w:val="nil"/>
              <w:left w:val="nil"/>
              <w:bottom w:val="nil"/>
              <w:right w:val="single" w:sz="8" w:space="0" w:color="auto"/>
            </w:tcBorders>
            <w:shd w:val="clear" w:color="auto" w:fill="auto"/>
            <w:vAlign w:val="center"/>
            <w:hideMark/>
          </w:tcPr>
          <w:p w14:paraId="585ADCFE" w14:textId="77777777" w:rsidR="009B2E28" w:rsidRPr="00C86D02" w:rsidRDefault="009B2E28" w:rsidP="00017942">
            <w:pPr>
              <w:jc w:val="center"/>
              <w:rPr>
                <w:rFonts w:ascii="Calibri" w:hAnsi="Calibri" w:cs="Calibri"/>
                <w:color w:val="000000"/>
                <w:sz w:val="16"/>
                <w:szCs w:val="16"/>
                <w:lang w:eastAsia="pl-PL"/>
              </w:rPr>
            </w:pPr>
            <w:r>
              <w:rPr>
                <w:rFonts w:ascii="Calibri" w:hAnsi="Calibri" w:cs="Calibri"/>
                <w:color w:val="000000"/>
                <w:sz w:val="16"/>
                <w:szCs w:val="16"/>
                <w:lang w:eastAsia="pl-PL"/>
              </w:rPr>
              <w:t>M</w:t>
            </w:r>
            <w:r w:rsidRPr="00C86D02">
              <w:rPr>
                <w:rFonts w:ascii="Calibri" w:hAnsi="Calibri" w:cs="Calibri"/>
                <w:color w:val="000000"/>
                <w:sz w:val="16"/>
                <w:szCs w:val="16"/>
                <w:lang w:eastAsia="pl-PL"/>
              </w:rPr>
              <w:t xml:space="preserve">ontaż przewodów </w:t>
            </w:r>
            <w:proofErr w:type="spellStart"/>
            <w:r w:rsidRPr="00C86D02">
              <w:rPr>
                <w:rFonts w:ascii="Calibri" w:hAnsi="Calibri" w:cs="Calibri"/>
                <w:color w:val="000000"/>
                <w:sz w:val="16"/>
                <w:szCs w:val="16"/>
                <w:lang w:eastAsia="pl-PL"/>
              </w:rPr>
              <w:t>ASXSn</w:t>
            </w:r>
            <w:proofErr w:type="spellEnd"/>
            <w:r w:rsidRPr="00C86D02">
              <w:rPr>
                <w:rFonts w:ascii="Calibri" w:hAnsi="Calibri" w:cs="Calibri"/>
                <w:color w:val="000000"/>
                <w:sz w:val="16"/>
                <w:szCs w:val="16"/>
                <w:lang w:eastAsia="pl-PL"/>
              </w:rPr>
              <w:t xml:space="preserve"> 4x70 mm2 za każdy metr w rzucie poziomym</w:t>
            </w:r>
          </w:p>
        </w:tc>
        <w:tc>
          <w:tcPr>
            <w:tcW w:w="436" w:type="pct"/>
            <w:vMerge w:val="restart"/>
            <w:tcBorders>
              <w:top w:val="nil"/>
              <w:left w:val="single" w:sz="8" w:space="0" w:color="auto"/>
              <w:bottom w:val="single" w:sz="8" w:space="0" w:color="000000"/>
              <w:right w:val="single" w:sz="8" w:space="0" w:color="auto"/>
            </w:tcBorders>
            <w:shd w:val="clear" w:color="auto" w:fill="auto"/>
            <w:vAlign w:val="center"/>
            <w:hideMark/>
          </w:tcPr>
          <w:p w14:paraId="30DCCEB2"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metr</w:t>
            </w:r>
          </w:p>
        </w:tc>
        <w:tc>
          <w:tcPr>
            <w:tcW w:w="625" w:type="pct"/>
            <w:tcBorders>
              <w:top w:val="nil"/>
              <w:left w:val="nil"/>
              <w:bottom w:val="nil"/>
              <w:right w:val="single" w:sz="8" w:space="0" w:color="auto"/>
            </w:tcBorders>
            <w:shd w:val="clear" w:color="auto" w:fill="auto"/>
            <w:vAlign w:val="center"/>
            <w:hideMark/>
          </w:tcPr>
          <w:p w14:paraId="21F25503"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w:t>
            </w:r>
          </w:p>
        </w:tc>
        <w:tc>
          <w:tcPr>
            <w:tcW w:w="468" w:type="pct"/>
            <w:vMerge w:val="restart"/>
            <w:tcBorders>
              <w:top w:val="nil"/>
              <w:left w:val="single" w:sz="8" w:space="0" w:color="auto"/>
              <w:bottom w:val="single" w:sz="8" w:space="0" w:color="000000"/>
              <w:right w:val="single" w:sz="8" w:space="0" w:color="auto"/>
            </w:tcBorders>
            <w:shd w:val="clear" w:color="auto" w:fill="auto"/>
            <w:vAlign w:val="center"/>
            <w:hideMark/>
          </w:tcPr>
          <w:p w14:paraId="68B41F77"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24</w:t>
            </w:r>
          </w:p>
        </w:tc>
        <w:tc>
          <w:tcPr>
            <w:tcW w:w="541" w:type="pct"/>
            <w:vMerge w:val="restart"/>
            <w:tcBorders>
              <w:top w:val="nil"/>
              <w:left w:val="single" w:sz="8" w:space="0" w:color="auto"/>
              <w:bottom w:val="single" w:sz="8" w:space="0" w:color="000000"/>
              <w:right w:val="single" w:sz="8" w:space="0" w:color="auto"/>
            </w:tcBorders>
            <w:shd w:val="clear" w:color="auto" w:fill="auto"/>
            <w:vAlign w:val="center"/>
            <w:hideMark/>
          </w:tcPr>
          <w:p w14:paraId="61280E17"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80</w:t>
            </w:r>
          </w:p>
        </w:tc>
        <w:tc>
          <w:tcPr>
            <w:tcW w:w="392"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58B17DD8"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0,005</w:t>
            </w:r>
          </w:p>
        </w:tc>
      </w:tr>
      <w:tr w:rsidR="009B2E28" w:rsidRPr="00C86D02" w14:paraId="7E80B283" w14:textId="77777777" w:rsidTr="00017942">
        <w:trPr>
          <w:trHeight w:val="690"/>
        </w:trPr>
        <w:tc>
          <w:tcPr>
            <w:tcW w:w="729" w:type="pct"/>
            <w:vMerge/>
            <w:tcBorders>
              <w:top w:val="nil"/>
              <w:left w:val="single" w:sz="8" w:space="0" w:color="auto"/>
              <w:bottom w:val="single" w:sz="8" w:space="0" w:color="000000"/>
              <w:right w:val="single" w:sz="8" w:space="0" w:color="auto"/>
            </w:tcBorders>
            <w:vAlign w:val="center"/>
            <w:hideMark/>
          </w:tcPr>
          <w:p w14:paraId="1F6631CA" w14:textId="77777777" w:rsidR="009B2E28" w:rsidRPr="00C86D02" w:rsidRDefault="009B2E28" w:rsidP="00017942">
            <w:pPr>
              <w:rPr>
                <w:rFonts w:ascii="Calibri" w:hAnsi="Calibri" w:cs="Calibri"/>
                <w:color w:val="000000"/>
                <w:sz w:val="16"/>
                <w:szCs w:val="16"/>
                <w:lang w:eastAsia="pl-PL"/>
              </w:rPr>
            </w:pPr>
          </w:p>
        </w:tc>
        <w:tc>
          <w:tcPr>
            <w:tcW w:w="1728" w:type="pct"/>
            <w:tcBorders>
              <w:top w:val="nil"/>
              <w:left w:val="nil"/>
              <w:bottom w:val="single" w:sz="8" w:space="0" w:color="auto"/>
              <w:right w:val="single" w:sz="8" w:space="0" w:color="auto"/>
            </w:tcBorders>
            <w:shd w:val="clear" w:color="auto" w:fill="auto"/>
            <w:vAlign w:val="center"/>
            <w:hideMark/>
          </w:tcPr>
          <w:p w14:paraId="2E90D166"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xml:space="preserve">Cena obejmuje  mocowanie na słupie , komplet  zacisków  na słupie , </w:t>
            </w:r>
            <w:proofErr w:type="spellStart"/>
            <w:r w:rsidRPr="00C86D02">
              <w:rPr>
                <w:rFonts w:ascii="Calibri" w:hAnsi="Calibri" w:cs="Calibri"/>
                <w:color w:val="000000"/>
                <w:sz w:val="16"/>
                <w:szCs w:val="16"/>
                <w:lang w:eastAsia="pl-PL"/>
              </w:rPr>
              <w:t>koplet</w:t>
            </w:r>
            <w:proofErr w:type="spellEnd"/>
            <w:r w:rsidRPr="00C86D02">
              <w:rPr>
                <w:rFonts w:ascii="Calibri" w:hAnsi="Calibri" w:cs="Calibri"/>
                <w:color w:val="000000"/>
                <w:sz w:val="16"/>
                <w:szCs w:val="16"/>
                <w:lang w:eastAsia="pl-PL"/>
              </w:rPr>
              <w:t xml:space="preserve"> uchwytów , przewód  z koniecznymi zapasami </w:t>
            </w:r>
          </w:p>
        </w:tc>
        <w:tc>
          <w:tcPr>
            <w:tcW w:w="436" w:type="pct"/>
            <w:vMerge/>
            <w:tcBorders>
              <w:top w:val="nil"/>
              <w:left w:val="single" w:sz="8" w:space="0" w:color="auto"/>
              <w:bottom w:val="single" w:sz="8" w:space="0" w:color="000000"/>
              <w:right w:val="single" w:sz="8" w:space="0" w:color="auto"/>
            </w:tcBorders>
            <w:vAlign w:val="center"/>
            <w:hideMark/>
          </w:tcPr>
          <w:p w14:paraId="04BE06AE" w14:textId="77777777" w:rsidR="009B2E28" w:rsidRPr="00C86D02" w:rsidRDefault="009B2E28" w:rsidP="00017942">
            <w:pPr>
              <w:rPr>
                <w:rFonts w:ascii="Calibri" w:hAnsi="Calibri" w:cs="Calibri"/>
                <w:color w:val="000000"/>
                <w:sz w:val="16"/>
                <w:szCs w:val="16"/>
                <w:lang w:eastAsia="pl-PL"/>
              </w:rPr>
            </w:pPr>
          </w:p>
        </w:tc>
        <w:tc>
          <w:tcPr>
            <w:tcW w:w="625" w:type="pct"/>
            <w:tcBorders>
              <w:top w:val="nil"/>
              <w:left w:val="nil"/>
              <w:bottom w:val="single" w:sz="8" w:space="0" w:color="auto"/>
              <w:right w:val="single" w:sz="8" w:space="0" w:color="auto"/>
            </w:tcBorders>
            <w:shd w:val="clear" w:color="auto" w:fill="auto"/>
            <w:vAlign w:val="center"/>
            <w:hideMark/>
          </w:tcPr>
          <w:p w14:paraId="091305C6"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w:t>
            </w:r>
          </w:p>
        </w:tc>
        <w:tc>
          <w:tcPr>
            <w:tcW w:w="468" w:type="pct"/>
            <w:vMerge/>
            <w:tcBorders>
              <w:top w:val="nil"/>
              <w:left w:val="single" w:sz="8" w:space="0" w:color="auto"/>
              <w:bottom w:val="single" w:sz="8" w:space="0" w:color="000000"/>
              <w:right w:val="single" w:sz="8" w:space="0" w:color="auto"/>
            </w:tcBorders>
            <w:vAlign w:val="center"/>
            <w:hideMark/>
          </w:tcPr>
          <w:p w14:paraId="39D13820" w14:textId="77777777" w:rsidR="009B2E28" w:rsidRPr="00C86D02" w:rsidRDefault="009B2E28" w:rsidP="00017942">
            <w:pPr>
              <w:rPr>
                <w:rFonts w:ascii="Calibri" w:hAnsi="Calibri" w:cs="Calibri"/>
                <w:color w:val="000000"/>
                <w:sz w:val="16"/>
                <w:szCs w:val="16"/>
                <w:lang w:eastAsia="pl-PL"/>
              </w:rPr>
            </w:pPr>
          </w:p>
        </w:tc>
        <w:tc>
          <w:tcPr>
            <w:tcW w:w="541" w:type="pct"/>
            <w:vMerge/>
            <w:tcBorders>
              <w:top w:val="nil"/>
              <w:left w:val="single" w:sz="8" w:space="0" w:color="auto"/>
              <w:bottom w:val="single" w:sz="8" w:space="0" w:color="000000"/>
              <w:right w:val="single" w:sz="8" w:space="0" w:color="auto"/>
            </w:tcBorders>
            <w:vAlign w:val="center"/>
            <w:hideMark/>
          </w:tcPr>
          <w:p w14:paraId="2A62EA22" w14:textId="77777777" w:rsidR="009B2E28" w:rsidRPr="00C86D02" w:rsidRDefault="009B2E28" w:rsidP="00017942">
            <w:pPr>
              <w:rPr>
                <w:rFonts w:ascii="Calibri" w:hAnsi="Calibri" w:cs="Calibri"/>
                <w:color w:val="000000"/>
                <w:sz w:val="16"/>
                <w:szCs w:val="16"/>
                <w:lang w:eastAsia="pl-PL"/>
              </w:rPr>
            </w:pPr>
          </w:p>
        </w:tc>
        <w:tc>
          <w:tcPr>
            <w:tcW w:w="392" w:type="pct"/>
            <w:vMerge/>
            <w:tcBorders>
              <w:top w:val="nil"/>
              <w:left w:val="single" w:sz="8" w:space="0" w:color="auto"/>
              <w:bottom w:val="single" w:sz="8" w:space="0" w:color="000000"/>
              <w:right w:val="single" w:sz="8" w:space="0" w:color="auto"/>
            </w:tcBorders>
            <w:vAlign w:val="center"/>
            <w:hideMark/>
          </w:tcPr>
          <w:p w14:paraId="2FBCF145" w14:textId="77777777" w:rsidR="009B2E28" w:rsidRPr="00C86D02" w:rsidRDefault="009B2E28" w:rsidP="00017942">
            <w:pPr>
              <w:rPr>
                <w:rFonts w:ascii="Calibri" w:hAnsi="Calibri" w:cs="Calibri"/>
                <w:color w:val="000000"/>
                <w:sz w:val="16"/>
                <w:szCs w:val="16"/>
                <w:lang w:eastAsia="pl-PL"/>
              </w:rPr>
            </w:pPr>
          </w:p>
        </w:tc>
      </w:tr>
      <w:tr w:rsidR="009B2E28" w:rsidRPr="00C86D02" w14:paraId="4728B11B" w14:textId="77777777" w:rsidTr="00C55A76">
        <w:trPr>
          <w:trHeight w:val="680"/>
        </w:trPr>
        <w:tc>
          <w:tcPr>
            <w:tcW w:w="729" w:type="pct"/>
            <w:vMerge w:val="restart"/>
            <w:tcBorders>
              <w:top w:val="nil"/>
              <w:left w:val="single" w:sz="8" w:space="0" w:color="auto"/>
              <w:bottom w:val="single" w:sz="8" w:space="0" w:color="000000"/>
              <w:right w:val="single" w:sz="8" w:space="0" w:color="auto"/>
            </w:tcBorders>
            <w:shd w:val="clear" w:color="auto" w:fill="auto"/>
            <w:vAlign w:val="center"/>
            <w:hideMark/>
          </w:tcPr>
          <w:p w14:paraId="2A4D529D"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4.7</w:t>
            </w:r>
          </w:p>
        </w:tc>
        <w:tc>
          <w:tcPr>
            <w:tcW w:w="1728" w:type="pct"/>
            <w:tcBorders>
              <w:top w:val="nil"/>
              <w:left w:val="nil"/>
              <w:bottom w:val="nil"/>
              <w:right w:val="single" w:sz="8" w:space="0" w:color="auto"/>
            </w:tcBorders>
            <w:shd w:val="clear" w:color="auto" w:fill="auto"/>
            <w:vAlign w:val="center"/>
            <w:hideMark/>
          </w:tcPr>
          <w:p w14:paraId="736710CC" w14:textId="77777777" w:rsidR="009B2E28" w:rsidRPr="00C86D02" w:rsidRDefault="009B2E28" w:rsidP="00017942">
            <w:pPr>
              <w:jc w:val="center"/>
              <w:rPr>
                <w:rFonts w:ascii="Calibri" w:hAnsi="Calibri" w:cs="Calibri"/>
                <w:color w:val="000000"/>
                <w:sz w:val="16"/>
                <w:szCs w:val="16"/>
                <w:lang w:eastAsia="pl-PL"/>
              </w:rPr>
            </w:pPr>
            <w:r>
              <w:rPr>
                <w:rFonts w:ascii="Calibri" w:hAnsi="Calibri" w:cs="Calibri"/>
                <w:color w:val="000000"/>
                <w:sz w:val="16"/>
                <w:szCs w:val="16"/>
                <w:lang w:eastAsia="pl-PL"/>
              </w:rPr>
              <w:t>M</w:t>
            </w:r>
            <w:r w:rsidRPr="00C86D02">
              <w:rPr>
                <w:rFonts w:ascii="Calibri" w:hAnsi="Calibri" w:cs="Calibri"/>
                <w:color w:val="000000"/>
                <w:sz w:val="16"/>
                <w:szCs w:val="16"/>
                <w:lang w:eastAsia="pl-PL"/>
              </w:rPr>
              <w:t xml:space="preserve">ontaż przewodów </w:t>
            </w:r>
            <w:proofErr w:type="spellStart"/>
            <w:r w:rsidRPr="00C86D02">
              <w:rPr>
                <w:rFonts w:ascii="Calibri" w:hAnsi="Calibri" w:cs="Calibri"/>
                <w:color w:val="000000"/>
                <w:sz w:val="16"/>
                <w:szCs w:val="16"/>
                <w:lang w:eastAsia="pl-PL"/>
              </w:rPr>
              <w:t>ASXSn</w:t>
            </w:r>
            <w:proofErr w:type="spellEnd"/>
            <w:r w:rsidRPr="00C86D02">
              <w:rPr>
                <w:rFonts w:ascii="Calibri" w:hAnsi="Calibri" w:cs="Calibri"/>
                <w:color w:val="000000"/>
                <w:sz w:val="16"/>
                <w:szCs w:val="16"/>
                <w:lang w:eastAsia="pl-PL"/>
              </w:rPr>
              <w:t xml:space="preserve"> 4x95 mm2 za każdy metr w rzucie poziomym</w:t>
            </w:r>
          </w:p>
        </w:tc>
        <w:tc>
          <w:tcPr>
            <w:tcW w:w="436" w:type="pct"/>
            <w:vMerge w:val="restart"/>
            <w:tcBorders>
              <w:top w:val="nil"/>
              <w:left w:val="single" w:sz="8" w:space="0" w:color="auto"/>
              <w:bottom w:val="single" w:sz="8" w:space="0" w:color="000000"/>
              <w:right w:val="single" w:sz="8" w:space="0" w:color="auto"/>
            </w:tcBorders>
            <w:shd w:val="clear" w:color="auto" w:fill="auto"/>
            <w:vAlign w:val="center"/>
            <w:hideMark/>
          </w:tcPr>
          <w:p w14:paraId="53FC520D"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metr</w:t>
            </w:r>
          </w:p>
        </w:tc>
        <w:tc>
          <w:tcPr>
            <w:tcW w:w="625" w:type="pct"/>
            <w:tcBorders>
              <w:top w:val="nil"/>
              <w:left w:val="nil"/>
              <w:bottom w:val="nil"/>
              <w:right w:val="single" w:sz="8" w:space="0" w:color="auto"/>
            </w:tcBorders>
            <w:shd w:val="clear" w:color="auto" w:fill="auto"/>
            <w:vAlign w:val="center"/>
            <w:hideMark/>
          </w:tcPr>
          <w:p w14:paraId="11E4A4F3"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w:t>
            </w:r>
          </w:p>
        </w:tc>
        <w:tc>
          <w:tcPr>
            <w:tcW w:w="468" w:type="pct"/>
            <w:vMerge w:val="restart"/>
            <w:tcBorders>
              <w:top w:val="nil"/>
              <w:left w:val="single" w:sz="8" w:space="0" w:color="auto"/>
              <w:bottom w:val="single" w:sz="8" w:space="0" w:color="000000"/>
              <w:right w:val="single" w:sz="8" w:space="0" w:color="auto"/>
            </w:tcBorders>
            <w:shd w:val="clear" w:color="auto" w:fill="auto"/>
            <w:vAlign w:val="center"/>
            <w:hideMark/>
          </w:tcPr>
          <w:p w14:paraId="0B98CB28"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27</w:t>
            </w:r>
          </w:p>
        </w:tc>
        <w:tc>
          <w:tcPr>
            <w:tcW w:w="541" w:type="pct"/>
            <w:vMerge w:val="restart"/>
            <w:tcBorders>
              <w:top w:val="nil"/>
              <w:left w:val="single" w:sz="8" w:space="0" w:color="auto"/>
              <w:bottom w:val="single" w:sz="8" w:space="0" w:color="000000"/>
              <w:right w:val="single" w:sz="8" w:space="0" w:color="auto"/>
            </w:tcBorders>
            <w:shd w:val="clear" w:color="auto" w:fill="auto"/>
            <w:vAlign w:val="center"/>
            <w:hideMark/>
          </w:tcPr>
          <w:p w14:paraId="7FB67EF1"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90</w:t>
            </w:r>
          </w:p>
        </w:tc>
        <w:tc>
          <w:tcPr>
            <w:tcW w:w="392"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1730D359"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0,005</w:t>
            </w:r>
          </w:p>
        </w:tc>
      </w:tr>
      <w:tr w:rsidR="009B2E28" w:rsidRPr="00C86D02" w14:paraId="408EA047" w14:textId="77777777" w:rsidTr="00017942">
        <w:trPr>
          <w:trHeight w:val="690"/>
        </w:trPr>
        <w:tc>
          <w:tcPr>
            <w:tcW w:w="729" w:type="pct"/>
            <w:vMerge/>
            <w:tcBorders>
              <w:top w:val="nil"/>
              <w:left w:val="single" w:sz="8" w:space="0" w:color="auto"/>
              <w:bottom w:val="single" w:sz="8" w:space="0" w:color="000000"/>
              <w:right w:val="single" w:sz="8" w:space="0" w:color="auto"/>
            </w:tcBorders>
            <w:vAlign w:val="center"/>
            <w:hideMark/>
          </w:tcPr>
          <w:p w14:paraId="7F1F465A" w14:textId="77777777" w:rsidR="009B2E28" w:rsidRPr="00C86D02" w:rsidRDefault="009B2E28" w:rsidP="00017942">
            <w:pPr>
              <w:rPr>
                <w:rFonts w:ascii="Calibri" w:hAnsi="Calibri" w:cs="Calibri"/>
                <w:color w:val="000000"/>
                <w:sz w:val="16"/>
                <w:szCs w:val="16"/>
                <w:lang w:eastAsia="pl-PL"/>
              </w:rPr>
            </w:pPr>
          </w:p>
        </w:tc>
        <w:tc>
          <w:tcPr>
            <w:tcW w:w="1728" w:type="pct"/>
            <w:tcBorders>
              <w:top w:val="nil"/>
              <w:left w:val="nil"/>
              <w:bottom w:val="single" w:sz="8" w:space="0" w:color="auto"/>
              <w:right w:val="single" w:sz="8" w:space="0" w:color="auto"/>
            </w:tcBorders>
            <w:shd w:val="clear" w:color="auto" w:fill="auto"/>
            <w:vAlign w:val="center"/>
            <w:hideMark/>
          </w:tcPr>
          <w:p w14:paraId="6DDAD9F6"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xml:space="preserve">Cena obejmuje  mocowanie na słupie , komplet  zacisków  na słupie , </w:t>
            </w:r>
            <w:proofErr w:type="spellStart"/>
            <w:r w:rsidRPr="00C86D02">
              <w:rPr>
                <w:rFonts w:ascii="Calibri" w:hAnsi="Calibri" w:cs="Calibri"/>
                <w:color w:val="000000"/>
                <w:sz w:val="16"/>
                <w:szCs w:val="16"/>
                <w:lang w:eastAsia="pl-PL"/>
              </w:rPr>
              <w:t>koplet</w:t>
            </w:r>
            <w:proofErr w:type="spellEnd"/>
            <w:r w:rsidRPr="00C86D02">
              <w:rPr>
                <w:rFonts w:ascii="Calibri" w:hAnsi="Calibri" w:cs="Calibri"/>
                <w:color w:val="000000"/>
                <w:sz w:val="16"/>
                <w:szCs w:val="16"/>
                <w:lang w:eastAsia="pl-PL"/>
              </w:rPr>
              <w:t xml:space="preserve"> uchwytów , przewód  z koniecznymi zapasami </w:t>
            </w:r>
          </w:p>
        </w:tc>
        <w:tc>
          <w:tcPr>
            <w:tcW w:w="436" w:type="pct"/>
            <w:vMerge/>
            <w:tcBorders>
              <w:top w:val="nil"/>
              <w:left w:val="single" w:sz="8" w:space="0" w:color="auto"/>
              <w:bottom w:val="single" w:sz="8" w:space="0" w:color="000000"/>
              <w:right w:val="single" w:sz="8" w:space="0" w:color="auto"/>
            </w:tcBorders>
            <w:vAlign w:val="center"/>
            <w:hideMark/>
          </w:tcPr>
          <w:p w14:paraId="7FE8A887" w14:textId="77777777" w:rsidR="009B2E28" w:rsidRPr="00C86D02" w:rsidRDefault="009B2E28" w:rsidP="00017942">
            <w:pPr>
              <w:rPr>
                <w:rFonts w:ascii="Calibri" w:hAnsi="Calibri" w:cs="Calibri"/>
                <w:color w:val="000000"/>
                <w:sz w:val="16"/>
                <w:szCs w:val="16"/>
                <w:lang w:eastAsia="pl-PL"/>
              </w:rPr>
            </w:pPr>
          </w:p>
        </w:tc>
        <w:tc>
          <w:tcPr>
            <w:tcW w:w="625" w:type="pct"/>
            <w:tcBorders>
              <w:top w:val="nil"/>
              <w:left w:val="nil"/>
              <w:bottom w:val="single" w:sz="8" w:space="0" w:color="auto"/>
              <w:right w:val="single" w:sz="8" w:space="0" w:color="auto"/>
            </w:tcBorders>
            <w:shd w:val="clear" w:color="auto" w:fill="auto"/>
            <w:vAlign w:val="center"/>
            <w:hideMark/>
          </w:tcPr>
          <w:p w14:paraId="1B962E1E"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w:t>
            </w:r>
          </w:p>
        </w:tc>
        <w:tc>
          <w:tcPr>
            <w:tcW w:w="468" w:type="pct"/>
            <w:vMerge/>
            <w:tcBorders>
              <w:top w:val="nil"/>
              <w:left w:val="single" w:sz="8" w:space="0" w:color="auto"/>
              <w:bottom w:val="single" w:sz="8" w:space="0" w:color="000000"/>
              <w:right w:val="single" w:sz="8" w:space="0" w:color="auto"/>
            </w:tcBorders>
            <w:vAlign w:val="center"/>
            <w:hideMark/>
          </w:tcPr>
          <w:p w14:paraId="6B73FE1A" w14:textId="77777777" w:rsidR="009B2E28" w:rsidRPr="00C86D02" w:rsidRDefault="009B2E28" w:rsidP="00017942">
            <w:pPr>
              <w:rPr>
                <w:rFonts w:ascii="Calibri" w:hAnsi="Calibri" w:cs="Calibri"/>
                <w:color w:val="000000"/>
                <w:sz w:val="16"/>
                <w:szCs w:val="16"/>
                <w:lang w:eastAsia="pl-PL"/>
              </w:rPr>
            </w:pPr>
          </w:p>
        </w:tc>
        <w:tc>
          <w:tcPr>
            <w:tcW w:w="541" w:type="pct"/>
            <w:vMerge/>
            <w:tcBorders>
              <w:top w:val="nil"/>
              <w:left w:val="single" w:sz="8" w:space="0" w:color="auto"/>
              <w:bottom w:val="single" w:sz="8" w:space="0" w:color="000000"/>
              <w:right w:val="single" w:sz="8" w:space="0" w:color="auto"/>
            </w:tcBorders>
            <w:vAlign w:val="center"/>
            <w:hideMark/>
          </w:tcPr>
          <w:p w14:paraId="5BE8170A" w14:textId="77777777" w:rsidR="009B2E28" w:rsidRPr="00C86D02" w:rsidRDefault="009B2E28" w:rsidP="00017942">
            <w:pPr>
              <w:rPr>
                <w:rFonts w:ascii="Calibri" w:hAnsi="Calibri" w:cs="Calibri"/>
                <w:color w:val="000000"/>
                <w:sz w:val="16"/>
                <w:szCs w:val="16"/>
                <w:lang w:eastAsia="pl-PL"/>
              </w:rPr>
            </w:pPr>
          </w:p>
        </w:tc>
        <w:tc>
          <w:tcPr>
            <w:tcW w:w="392" w:type="pct"/>
            <w:vMerge/>
            <w:tcBorders>
              <w:top w:val="nil"/>
              <w:left w:val="single" w:sz="8" w:space="0" w:color="auto"/>
              <w:bottom w:val="single" w:sz="8" w:space="0" w:color="000000"/>
              <w:right w:val="single" w:sz="8" w:space="0" w:color="auto"/>
            </w:tcBorders>
            <w:vAlign w:val="center"/>
            <w:hideMark/>
          </w:tcPr>
          <w:p w14:paraId="71C8D48A" w14:textId="77777777" w:rsidR="009B2E28" w:rsidRPr="00C86D02" w:rsidRDefault="009B2E28" w:rsidP="00017942">
            <w:pPr>
              <w:rPr>
                <w:rFonts w:ascii="Calibri" w:hAnsi="Calibri" w:cs="Calibri"/>
                <w:color w:val="000000"/>
                <w:sz w:val="16"/>
                <w:szCs w:val="16"/>
                <w:lang w:eastAsia="pl-PL"/>
              </w:rPr>
            </w:pPr>
          </w:p>
        </w:tc>
      </w:tr>
      <w:tr w:rsidR="009B2E28" w:rsidRPr="00C86D02" w14:paraId="7ED28114" w14:textId="77777777" w:rsidTr="00C55A76">
        <w:trPr>
          <w:trHeight w:val="680"/>
        </w:trPr>
        <w:tc>
          <w:tcPr>
            <w:tcW w:w="729" w:type="pct"/>
            <w:vMerge w:val="restart"/>
            <w:tcBorders>
              <w:top w:val="nil"/>
              <w:left w:val="single" w:sz="8" w:space="0" w:color="auto"/>
              <w:bottom w:val="single" w:sz="8" w:space="0" w:color="000000"/>
              <w:right w:val="single" w:sz="8" w:space="0" w:color="auto"/>
            </w:tcBorders>
            <w:shd w:val="clear" w:color="auto" w:fill="auto"/>
            <w:vAlign w:val="center"/>
            <w:hideMark/>
          </w:tcPr>
          <w:p w14:paraId="3AA79E3B"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4.8</w:t>
            </w:r>
          </w:p>
        </w:tc>
        <w:tc>
          <w:tcPr>
            <w:tcW w:w="1728" w:type="pct"/>
            <w:tcBorders>
              <w:top w:val="nil"/>
              <w:left w:val="nil"/>
              <w:bottom w:val="nil"/>
              <w:right w:val="single" w:sz="8" w:space="0" w:color="auto"/>
            </w:tcBorders>
            <w:shd w:val="clear" w:color="auto" w:fill="auto"/>
            <w:vAlign w:val="center"/>
            <w:hideMark/>
          </w:tcPr>
          <w:p w14:paraId="4B6E207D" w14:textId="77777777" w:rsidR="009B2E28" w:rsidRPr="00C86D02" w:rsidRDefault="009B2E28" w:rsidP="00017942">
            <w:pPr>
              <w:jc w:val="center"/>
              <w:rPr>
                <w:rFonts w:ascii="Calibri" w:hAnsi="Calibri" w:cs="Calibri"/>
                <w:color w:val="000000"/>
                <w:sz w:val="16"/>
                <w:szCs w:val="16"/>
                <w:lang w:eastAsia="pl-PL"/>
              </w:rPr>
            </w:pPr>
            <w:r>
              <w:rPr>
                <w:rFonts w:ascii="Calibri" w:hAnsi="Calibri" w:cs="Calibri"/>
                <w:color w:val="000000"/>
                <w:sz w:val="16"/>
                <w:szCs w:val="16"/>
                <w:lang w:eastAsia="pl-PL"/>
              </w:rPr>
              <w:t>M</w:t>
            </w:r>
            <w:r w:rsidRPr="00C86D02">
              <w:rPr>
                <w:rFonts w:ascii="Calibri" w:hAnsi="Calibri" w:cs="Calibri"/>
                <w:color w:val="000000"/>
                <w:sz w:val="16"/>
                <w:szCs w:val="16"/>
                <w:lang w:eastAsia="pl-PL"/>
              </w:rPr>
              <w:t xml:space="preserve">ontaż przewodów </w:t>
            </w:r>
            <w:proofErr w:type="spellStart"/>
            <w:r w:rsidRPr="00C86D02">
              <w:rPr>
                <w:rFonts w:ascii="Calibri" w:hAnsi="Calibri" w:cs="Calibri"/>
                <w:color w:val="000000"/>
                <w:sz w:val="16"/>
                <w:szCs w:val="16"/>
                <w:lang w:eastAsia="pl-PL"/>
              </w:rPr>
              <w:t>ASXSn</w:t>
            </w:r>
            <w:proofErr w:type="spellEnd"/>
            <w:r w:rsidRPr="00C86D02">
              <w:rPr>
                <w:rFonts w:ascii="Calibri" w:hAnsi="Calibri" w:cs="Calibri"/>
                <w:color w:val="000000"/>
                <w:sz w:val="16"/>
                <w:szCs w:val="16"/>
                <w:lang w:eastAsia="pl-PL"/>
              </w:rPr>
              <w:t xml:space="preserve"> 4x120 mm2 za każdy metr w rzucie poziomym</w:t>
            </w:r>
          </w:p>
        </w:tc>
        <w:tc>
          <w:tcPr>
            <w:tcW w:w="436" w:type="pct"/>
            <w:vMerge w:val="restart"/>
            <w:tcBorders>
              <w:top w:val="nil"/>
              <w:left w:val="single" w:sz="8" w:space="0" w:color="auto"/>
              <w:bottom w:val="single" w:sz="8" w:space="0" w:color="000000"/>
              <w:right w:val="single" w:sz="8" w:space="0" w:color="auto"/>
            </w:tcBorders>
            <w:shd w:val="clear" w:color="auto" w:fill="auto"/>
            <w:vAlign w:val="center"/>
            <w:hideMark/>
          </w:tcPr>
          <w:p w14:paraId="5AE13A31"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metr</w:t>
            </w:r>
          </w:p>
        </w:tc>
        <w:tc>
          <w:tcPr>
            <w:tcW w:w="625" w:type="pct"/>
            <w:tcBorders>
              <w:top w:val="nil"/>
              <w:left w:val="nil"/>
              <w:bottom w:val="nil"/>
              <w:right w:val="single" w:sz="8" w:space="0" w:color="auto"/>
            </w:tcBorders>
            <w:shd w:val="clear" w:color="auto" w:fill="auto"/>
            <w:vAlign w:val="center"/>
            <w:hideMark/>
          </w:tcPr>
          <w:p w14:paraId="0D826164"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w:t>
            </w:r>
          </w:p>
        </w:tc>
        <w:tc>
          <w:tcPr>
            <w:tcW w:w="468" w:type="pct"/>
            <w:vMerge w:val="restart"/>
            <w:tcBorders>
              <w:top w:val="nil"/>
              <w:left w:val="single" w:sz="8" w:space="0" w:color="auto"/>
              <w:bottom w:val="single" w:sz="8" w:space="0" w:color="000000"/>
              <w:right w:val="single" w:sz="8" w:space="0" w:color="auto"/>
            </w:tcBorders>
            <w:shd w:val="clear" w:color="auto" w:fill="auto"/>
            <w:vAlign w:val="center"/>
            <w:hideMark/>
          </w:tcPr>
          <w:p w14:paraId="5DDEE8E8"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30</w:t>
            </w:r>
          </w:p>
        </w:tc>
        <w:tc>
          <w:tcPr>
            <w:tcW w:w="541" w:type="pct"/>
            <w:vMerge w:val="restart"/>
            <w:tcBorders>
              <w:top w:val="nil"/>
              <w:left w:val="single" w:sz="8" w:space="0" w:color="auto"/>
              <w:bottom w:val="single" w:sz="8" w:space="0" w:color="000000"/>
              <w:right w:val="single" w:sz="8" w:space="0" w:color="auto"/>
            </w:tcBorders>
            <w:shd w:val="clear" w:color="auto" w:fill="auto"/>
            <w:vAlign w:val="center"/>
            <w:hideMark/>
          </w:tcPr>
          <w:p w14:paraId="4B99F33B"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100</w:t>
            </w:r>
          </w:p>
        </w:tc>
        <w:tc>
          <w:tcPr>
            <w:tcW w:w="392"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6C150E4D"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0,005</w:t>
            </w:r>
          </w:p>
        </w:tc>
      </w:tr>
      <w:tr w:rsidR="009B2E28" w:rsidRPr="00C86D02" w14:paraId="3D755F94" w14:textId="77777777" w:rsidTr="00017942">
        <w:trPr>
          <w:trHeight w:val="690"/>
        </w:trPr>
        <w:tc>
          <w:tcPr>
            <w:tcW w:w="729" w:type="pct"/>
            <w:vMerge/>
            <w:tcBorders>
              <w:top w:val="nil"/>
              <w:left w:val="single" w:sz="8" w:space="0" w:color="auto"/>
              <w:bottom w:val="single" w:sz="8" w:space="0" w:color="000000"/>
              <w:right w:val="single" w:sz="8" w:space="0" w:color="auto"/>
            </w:tcBorders>
            <w:vAlign w:val="center"/>
            <w:hideMark/>
          </w:tcPr>
          <w:p w14:paraId="6CAEC5B0" w14:textId="77777777" w:rsidR="009B2E28" w:rsidRPr="00C86D02" w:rsidRDefault="009B2E28" w:rsidP="00017942">
            <w:pPr>
              <w:rPr>
                <w:rFonts w:ascii="Calibri" w:hAnsi="Calibri" w:cs="Calibri"/>
                <w:color w:val="000000"/>
                <w:sz w:val="16"/>
                <w:szCs w:val="16"/>
                <w:lang w:eastAsia="pl-PL"/>
              </w:rPr>
            </w:pPr>
          </w:p>
        </w:tc>
        <w:tc>
          <w:tcPr>
            <w:tcW w:w="1728" w:type="pct"/>
            <w:tcBorders>
              <w:top w:val="nil"/>
              <w:left w:val="nil"/>
              <w:bottom w:val="single" w:sz="8" w:space="0" w:color="auto"/>
              <w:right w:val="single" w:sz="8" w:space="0" w:color="auto"/>
            </w:tcBorders>
            <w:shd w:val="clear" w:color="auto" w:fill="auto"/>
            <w:vAlign w:val="center"/>
            <w:hideMark/>
          </w:tcPr>
          <w:p w14:paraId="07E2E0A9"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xml:space="preserve">Cena obejmuje  mocowanie na słupie , komplet  zacisków  na słupie , </w:t>
            </w:r>
            <w:proofErr w:type="spellStart"/>
            <w:r w:rsidRPr="00C86D02">
              <w:rPr>
                <w:rFonts w:ascii="Calibri" w:hAnsi="Calibri" w:cs="Calibri"/>
                <w:color w:val="000000"/>
                <w:sz w:val="16"/>
                <w:szCs w:val="16"/>
                <w:lang w:eastAsia="pl-PL"/>
              </w:rPr>
              <w:t>koplet</w:t>
            </w:r>
            <w:proofErr w:type="spellEnd"/>
            <w:r w:rsidRPr="00C86D02">
              <w:rPr>
                <w:rFonts w:ascii="Calibri" w:hAnsi="Calibri" w:cs="Calibri"/>
                <w:color w:val="000000"/>
                <w:sz w:val="16"/>
                <w:szCs w:val="16"/>
                <w:lang w:eastAsia="pl-PL"/>
              </w:rPr>
              <w:t xml:space="preserve"> uchwytów , przewód  z koniecznymi zapasami </w:t>
            </w:r>
          </w:p>
        </w:tc>
        <w:tc>
          <w:tcPr>
            <w:tcW w:w="436" w:type="pct"/>
            <w:vMerge/>
            <w:tcBorders>
              <w:top w:val="nil"/>
              <w:left w:val="single" w:sz="8" w:space="0" w:color="auto"/>
              <w:bottom w:val="single" w:sz="8" w:space="0" w:color="000000"/>
              <w:right w:val="single" w:sz="8" w:space="0" w:color="auto"/>
            </w:tcBorders>
            <w:vAlign w:val="center"/>
            <w:hideMark/>
          </w:tcPr>
          <w:p w14:paraId="25D16047" w14:textId="77777777" w:rsidR="009B2E28" w:rsidRPr="00C86D02" w:rsidRDefault="009B2E28" w:rsidP="00017942">
            <w:pPr>
              <w:rPr>
                <w:rFonts w:ascii="Calibri" w:hAnsi="Calibri" w:cs="Calibri"/>
                <w:color w:val="000000"/>
                <w:sz w:val="16"/>
                <w:szCs w:val="16"/>
                <w:lang w:eastAsia="pl-PL"/>
              </w:rPr>
            </w:pPr>
          </w:p>
        </w:tc>
        <w:tc>
          <w:tcPr>
            <w:tcW w:w="625" w:type="pct"/>
            <w:tcBorders>
              <w:top w:val="nil"/>
              <w:left w:val="nil"/>
              <w:bottom w:val="single" w:sz="8" w:space="0" w:color="auto"/>
              <w:right w:val="single" w:sz="8" w:space="0" w:color="auto"/>
            </w:tcBorders>
            <w:shd w:val="clear" w:color="auto" w:fill="auto"/>
            <w:vAlign w:val="center"/>
            <w:hideMark/>
          </w:tcPr>
          <w:p w14:paraId="6C675610"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w:t>
            </w:r>
          </w:p>
        </w:tc>
        <w:tc>
          <w:tcPr>
            <w:tcW w:w="468" w:type="pct"/>
            <w:vMerge/>
            <w:tcBorders>
              <w:top w:val="nil"/>
              <w:left w:val="single" w:sz="8" w:space="0" w:color="auto"/>
              <w:bottom w:val="single" w:sz="8" w:space="0" w:color="000000"/>
              <w:right w:val="single" w:sz="8" w:space="0" w:color="auto"/>
            </w:tcBorders>
            <w:vAlign w:val="center"/>
            <w:hideMark/>
          </w:tcPr>
          <w:p w14:paraId="535D8E96" w14:textId="77777777" w:rsidR="009B2E28" w:rsidRPr="00C86D02" w:rsidRDefault="009B2E28" w:rsidP="00017942">
            <w:pPr>
              <w:rPr>
                <w:rFonts w:ascii="Calibri" w:hAnsi="Calibri" w:cs="Calibri"/>
                <w:color w:val="000000"/>
                <w:sz w:val="16"/>
                <w:szCs w:val="16"/>
                <w:lang w:eastAsia="pl-PL"/>
              </w:rPr>
            </w:pPr>
          </w:p>
        </w:tc>
        <w:tc>
          <w:tcPr>
            <w:tcW w:w="541" w:type="pct"/>
            <w:vMerge/>
            <w:tcBorders>
              <w:top w:val="nil"/>
              <w:left w:val="single" w:sz="8" w:space="0" w:color="auto"/>
              <w:bottom w:val="single" w:sz="8" w:space="0" w:color="000000"/>
              <w:right w:val="single" w:sz="8" w:space="0" w:color="auto"/>
            </w:tcBorders>
            <w:vAlign w:val="center"/>
            <w:hideMark/>
          </w:tcPr>
          <w:p w14:paraId="4733E430" w14:textId="77777777" w:rsidR="009B2E28" w:rsidRPr="00C86D02" w:rsidRDefault="009B2E28" w:rsidP="00017942">
            <w:pPr>
              <w:rPr>
                <w:rFonts w:ascii="Calibri" w:hAnsi="Calibri" w:cs="Calibri"/>
                <w:color w:val="000000"/>
                <w:sz w:val="16"/>
                <w:szCs w:val="16"/>
                <w:lang w:eastAsia="pl-PL"/>
              </w:rPr>
            </w:pPr>
          </w:p>
        </w:tc>
        <w:tc>
          <w:tcPr>
            <w:tcW w:w="392" w:type="pct"/>
            <w:vMerge/>
            <w:tcBorders>
              <w:top w:val="nil"/>
              <w:left w:val="single" w:sz="8" w:space="0" w:color="auto"/>
              <w:bottom w:val="single" w:sz="8" w:space="0" w:color="000000"/>
              <w:right w:val="single" w:sz="8" w:space="0" w:color="auto"/>
            </w:tcBorders>
            <w:vAlign w:val="center"/>
            <w:hideMark/>
          </w:tcPr>
          <w:p w14:paraId="2CC5DB28" w14:textId="77777777" w:rsidR="009B2E28" w:rsidRPr="00C86D02" w:rsidRDefault="009B2E28" w:rsidP="00017942">
            <w:pPr>
              <w:rPr>
                <w:rFonts w:ascii="Calibri" w:hAnsi="Calibri" w:cs="Calibri"/>
                <w:color w:val="000000"/>
                <w:sz w:val="16"/>
                <w:szCs w:val="16"/>
                <w:lang w:eastAsia="pl-PL"/>
              </w:rPr>
            </w:pPr>
          </w:p>
        </w:tc>
      </w:tr>
      <w:tr w:rsidR="009B2E28" w:rsidRPr="00C86D02" w14:paraId="2F657425" w14:textId="77777777" w:rsidTr="00C55A76">
        <w:trPr>
          <w:trHeight w:val="680"/>
        </w:trPr>
        <w:tc>
          <w:tcPr>
            <w:tcW w:w="729" w:type="pct"/>
            <w:tcBorders>
              <w:top w:val="nil"/>
              <w:left w:val="single" w:sz="8" w:space="0" w:color="auto"/>
              <w:bottom w:val="single" w:sz="8" w:space="0" w:color="auto"/>
              <w:right w:val="single" w:sz="8" w:space="0" w:color="auto"/>
            </w:tcBorders>
            <w:shd w:val="clear" w:color="auto" w:fill="auto"/>
            <w:vAlign w:val="center"/>
            <w:hideMark/>
          </w:tcPr>
          <w:p w14:paraId="5AE086A2"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4.9</w:t>
            </w:r>
          </w:p>
        </w:tc>
        <w:tc>
          <w:tcPr>
            <w:tcW w:w="1728" w:type="pct"/>
            <w:tcBorders>
              <w:top w:val="nil"/>
              <w:left w:val="nil"/>
              <w:bottom w:val="single" w:sz="8" w:space="0" w:color="auto"/>
              <w:right w:val="single" w:sz="8" w:space="0" w:color="auto"/>
            </w:tcBorders>
            <w:shd w:val="clear" w:color="auto" w:fill="auto"/>
            <w:vAlign w:val="center"/>
            <w:hideMark/>
          </w:tcPr>
          <w:p w14:paraId="7299D4D5"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Montaż adaptera rozgałęźnego do rozłącznika typu RBK-00/1/2</w:t>
            </w:r>
          </w:p>
        </w:tc>
        <w:tc>
          <w:tcPr>
            <w:tcW w:w="436" w:type="pct"/>
            <w:tcBorders>
              <w:top w:val="nil"/>
              <w:left w:val="nil"/>
              <w:bottom w:val="single" w:sz="8" w:space="0" w:color="auto"/>
              <w:right w:val="single" w:sz="8" w:space="0" w:color="auto"/>
            </w:tcBorders>
            <w:shd w:val="clear" w:color="auto" w:fill="auto"/>
            <w:vAlign w:val="center"/>
            <w:hideMark/>
          </w:tcPr>
          <w:p w14:paraId="1286E35F"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szt.</w:t>
            </w:r>
          </w:p>
        </w:tc>
        <w:tc>
          <w:tcPr>
            <w:tcW w:w="625" w:type="pct"/>
            <w:tcBorders>
              <w:top w:val="nil"/>
              <w:left w:val="nil"/>
              <w:bottom w:val="single" w:sz="8" w:space="0" w:color="auto"/>
              <w:right w:val="single" w:sz="8" w:space="0" w:color="auto"/>
            </w:tcBorders>
            <w:shd w:val="clear" w:color="auto" w:fill="auto"/>
            <w:vAlign w:val="center"/>
            <w:hideMark/>
          </w:tcPr>
          <w:p w14:paraId="5BCD6DE1"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w:t>
            </w:r>
          </w:p>
        </w:tc>
        <w:tc>
          <w:tcPr>
            <w:tcW w:w="468" w:type="pct"/>
            <w:tcBorders>
              <w:top w:val="nil"/>
              <w:left w:val="nil"/>
              <w:bottom w:val="single" w:sz="8" w:space="0" w:color="auto"/>
              <w:right w:val="single" w:sz="8" w:space="0" w:color="auto"/>
            </w:tcBorders>
            <w:shd w:val="clear" w:color="auto" w:fill="auto"/>
            <w:vAlign w:val="center"/>
            <w:hideMark/>
          </w:tcPr>
          <w:p w14:paraId="72FD3DAE"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270</w:t>
            </w:r>
          </w:p>
        </w:tc>
        <w:tc>
          <w:tcPr>
            <w:tcW w:w="541" w:type="pct"/>
            <w:tcBorders>
              <w:top w:val="nil"/>
              <w:left w:val="nil"/>
              <w:bottom w:val="single" w:sz="8" w:space="0" w:color="auto"/>
              <w:right w:val="single" w:sz="8" w:space="0" w:color="auto"/>
            </w:tcBorders>
            <w:shd w:val="clear" w:color="auto" w:fill="auto"/>
            <w:vAlign w:val="center"/>
            <w:hideMark/>
          </w:tcPr>
          <w:p w14:paraId="78344075"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900</w:t>
            </w:r>
          </w:p>
        </w:tc>
        <w:tc>
          <w:tcPr>
            <w:tcW w:w="392" w:type="pct"/>
            <w:tcBorders>
              <w:top w:val="nil"/>
              <w:left w:val="nil"/>
              <w:bottom w:val="single" w:sz="8" w:space="0" w:color="auto"/>
              <w:right w:val="single" w:sz="8" w:space="0" w:color="auto"/>
            </w:tcBorders>
            <w:shd w:val="clear" w:color="auto" w:fill="auto"/>
            <w:noWrap/>
            <w:vAlign w:val="center"/>
            <w:hideMark/>
          </w:tcPr>
          <w:p w14:paraId="0799B946"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0,005</w:t>
            </w:r>
          </w:p>
        </w:tc>
      </w:tr>
      <w:tr w:rsidR="009B2E28" w:rsidRPr="00C86D02" w14:paraId="656628EB" w14:textId="77777777" w:rsidTr="00C55A76">
        <w:trPr>
          <w:trHeight w:val="680"/>
        </w:trPr>
        <w:tc>
          <w:tcPr>
            <w:tcW w:w="729" w:type="pct"/>
            <w:tcBorders>
              <w:top w:val="nil"/>
              <w:left w:val="single" w:sz="8" w:space="0" w:color="auto"/>
              <w:bottom w:val="single" w:sz="8" w:space="0" w:color="auto"/>
              <w:right w:val="single" w:sz="8" w:space="0" w:color="auto"/>
            </w:tcBorders>
            <w:shd w:val="clear" w:color="auto" w:fill="auto"/>
            <w:vAlign w:val="center"/>
            <w:hideMark/>
          </w:tcPr>
          <w:p w14:paraId="62256E61"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4.10</w:t>
            </w:r>
          </w:p>
        </w:tc>
        <w:tc>
          <w:tcPr>
            <w:tcW w:w="1728" w:type="pct"/>
            <w:tcBorders>
              <w:top w:val="nil"/>
              <w:left w:val="nil"/>
              <w:bottom w:val="single" w:sz="8" w:space="0" w:color="auto"/>
              <w:right w:val="single" w:sz="8" w:space="0" w:color="auto"/>
            </w:tcBorders>
            <w:shd w:val="clear" w:color="auto" w:fill="auto"/>
            <w:vAlign w:val="center"/>
            <w:hideMark/>
          </w:tcPr>
          <w:p w14:paraId="51086F41"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xml:space="preserve">Montaż zacisku typu podwójna V-klema (3 szt.) </w:t>
            </w:r>
          </w:p>
        </w:tc>
        <w:tc>
          <w:tcPr>
            <w:tcW w:w="436" w:type="pct"/>
            <w:tcBorders>
              <w:top w:val="nil"/>
              <w:left w:val="nil"/>
              <w:bottom w:val="single" w:sz="8" w:space="0" w:color="auto"/>
              <w:right w:val="single" w:sz="8" w:space="0" w:color="auto"/>
            </w:tcBorders>
            <w:shd w:val="clear" w:color="auto" w:fill="auto"/>
            <w:vAlign w:val="center"/>
            <w:hideMark/>
          </w:tcPr>
          <w:p w14:paraId="4BA0FFA8"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szt.</w:t>
            </w:r>
          </w:p>
        </w:tc>
        <w:tc>
          <w:tcPr>
            <w:tcW w:w="625" w:type="pct"/>
            <w:tcBorders>
              <w:top w:val="nil"/>
              <w:left w:val="nil"/>
              <w:bottom w:val="single" w:sz="8" w:space="0" w:color="auto"/>
              <w:right w:val="single" w:sz="8" w:space="0" w:color="auto"/>
            </w:tcBorders>
            <w:shd w:val="clear" w:color="auto" w:fill="auto"/>
            <w:vAlign w:val="center"/>
            <w:hideMark/>
          </w:tcPr>
          <w:p w14:paraId="7A7CB136"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w:t>
            </w:r>
          </w:p>
        </w:tc>
        <w:tc>
          <w:tcPr>
            <w:tcW w:w="468" w:type="pct"/>
            <w:tcBorders>
              <w:top w:val="nil"/>
              <w:left w:val="nil"/>
              <w:bottom w:val="single" w:sz="8" w:space="0" w:color="auto"/>
              <w:right w:val="single" w:sz="8" w:space="0" w:color="auto"/>
            </w:tcBorders>
            <w:shd w:val="clear" w:color="auto" w:fill="auto"/>
            <w:vAlign w:val="center"/>
            <w:hideMark/>
          </w:tcPr>
          <w:p w14:paraId="1CA75503"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150</w:t>
            </w:r>
          </w:p>
        </w:tc>
        <w:tc>
          <w:tcPr>
            <w:tcW w:w="541" w:type="pct"/>
            <w:tcBorders>
              <w:top w:val="nil"/>
              <w:left w:val="nil"/>
              <w:bottom w:val="single" w:sz="8" w:space="0" w:color="auto"/>
              <w:right w:val="single" w:sz="8" w:space="0" w:color="auto"/>
            </w:tcBorders>
            <w:shd w:val="clear" w:color="auto" w:fill="auto"/>
            <w:vAlign w:val="center"/>
            <w:hideMark/>
          </w:tcPr>
          <w:p w14:paraId="5A75193F"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500</w:t>
            </w:r>
          </w:p>
        </w:tc>
        <w:tc>
          <w:tcPr>
            <w:tcW w:w="392" w:type="pct"/>
            <w:tcBorders>
              <w:top w:val="nil"/>
              <w:left w:val="nil"/>
              <w:bottom w:val="single" w:sz="8" w:space="0" w:color="auto"/>
              <w:right w:val="single" w:sz="8" w:space="0" w:color="auto"/>
            </w:tcBorders>
            <w:shd w:val="clear" w:color="auto" w:fill="auto"/>
            <w:noWrap/>
            <w:vAlign w:val="center"/>
            <w:hideMark/>
          </w:tcPr>
          <w:p w14:paraId="595678D3"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0,005</w:t>
            </w:r>
          </w:p>
        </w:tc>
      </w:tr>
      <w:tr w:rsidR="009B2E28" w:rsidRPr="00C86D02" w14:paraId="6281C47F" w14:textId="77777777" w:rsidTr="00C55A76">
        <w:trPr>
          <w:trHeight w:val="454"/>
        </w:trPr>
        <w:tc>
          <w:tcPr>
            <w:tcW w:w="729" w:type="pct"/>
            <w:tcBorders>
              <w:top w:val="single" w:sz="8" w:space="0" w:color="auto"/>
              <w:left w:val="single" w:sz="8" w:space="0" w:color="auto"/>
              <w:bottom w:val="single" w:sz="8" w:space="0" w:color="auto"/>
              <w:right w:val="single" w:sz="8" w:space="0" w:color="auto"/>
            </w:tcBorders>
            <w:shd w:val="clear" w:color="000000" w:fill="D9D9D9"/>
            <w:vAlign w:val="center"/>
            <w:hideMark/>
          </w:tcPr>
          <w:p w14:paraId="1B3C994A" w14:textId="77777777" w:rsidR="009B2E28" w:rsidRPr="00C86D02" w:rsidRDefault="009B2E28" w:rsidP="00017942">
            <w:pPr>
              <w:jc w:val="center"/>
              <w:rPr>
                <w:rFonts w:ascii="Calibri" w:hAnsi="Calibri" w:cs="Calibri"/>
                <w:b/>
                <w:bCs/>
                <w:color w:val="000000"/>
                <w:sz w:val="16"/>
                <w:szCs w:val="16"/>
                <w:lang w:eastAsia="pl-PL"/>
              </w:rPr>
            </w:pPr>
            <w:r w:rsidRPr="00C86D02">
              <w:rPr>
                <w:rFonts w:ascii="Calibri" w:hAnsi="Calibri" w:cs="Calibri"/>
                <w:b/>
                <w:bCs/>
                <w:color w:val="000000"/>
                <w:sz w:val="16"/>
                <w:szCs w:val="16"/>
                <w:lang w:eastAsia="pl-PL"/>
              </w:rPr>
              <w:lastRenderedPageBreak/>
              <w:t>5</w:t>
            </w:r>
          </w:p>
        </w:tc>
        <w:tc>
          <w:tcPr>
            <w:tcW w:w="1728" w:type="pct"/>
            <w:tcBorders>
              <w:top w:val="single" w:sz="8" w:space="0" w:color="auto"/>
              <w:left w:val="nil"/>
              <w:bottom w:val="single" w:sz="8" w:space="0" w:color="auto"/>
              <w:right w:val="single" w:sz="8" w:space="0" w:color="auto"/>
            </w:tcBorders>
            <w:shd w:val="clear" w:color="000000" w:fill="D9D9D9"/>
            <w:vAlign w:val="center"/>
            <w:hideMark/>
          </w:tcPr>
          <w:p w14:paraId="7ED15E28" w14:textId="77777777" w:rsidR="009B2E28" w:rsidRPr="00C86D02" w:rsidRDefault="009B2E28" w:rsidP="00017942">
            <w:pPr>
              <w:jc w:val="center"/>
              <w:rPr>
                <w:rFonts w:ascii="Calibri" w:hAnsi="Calibri" w:cs="Calibri"/>
                <w:b/>
                <w:bCs/>
                <w:color w:val="000000"/>
                <w:sz w:val="16"/>
                <w:szCs w:val="16"/>
                <w:lang w:eastAsia="pl-PL"/>
              </w:rPr>
            </w:pPr>
            <w:r w:rsidRPr="00C86D02">
              <w:rPr>
                <w:rFonts w:ascii="Calibri" w:hAnsi="Calibri" w:cs="Calibri"/>
                <w:b/>
                <w:bCs/>
                <w:color w:val="000000"/>
                <w:sz w:val="16"/>
                <w:szCs w:val="16"/>
                <w:lang w:eastAsia="pl-PL"/>
              </w:rPr>
              <w:t>Przyłącza napowietrzne</w:t>
            </w:r>
          </w:p>
        </w:tc>
        <w:tc>
          <w:tcPr>
            <w:tcW w:w="436" w:type="pct"/>
            <w:tcBorders>
              <w:top w:val="single" w:sz="8" w:space="0" w:color="auto"/>
              <w:left w:val="nil"/>
              <w:bottom w:val="single" w:sz="8" w:space="0" w:color="auto"/>
              <w:right w:val="single" w:sz="8" w:space="0" w:color="auto"/>
            </w:tcBorders>
            <w:shd w:val="clear" w:color="000000" w:fill="D9D9D9"/>
            <w:vAlign w:val="center"/>
            <w:hideMark/>
          </w:tcPr>
          <w:p w14:paraId="4116202A" w14:textId="77777777" w:rsidR="009B2E28" w:rsidRPr="00C86D02" w:rsidRDefault="009B2E28" w:rsidP="00017942">
            <w:pPr>
              <w:jc w:val="center"/>
              <w:rPr>
                <w:rFonts w:ascii="Calibri" w:hAnsi="Calibri" w:cs="Calibri"/>
                <w:b/>
                <w:bCs/>
                <w:color w:val="000000"/>
                <w:sz w:val="16"/>
                <w:szCs w:val="16"/>
                <w:lang w:eastAsia="pl-PL"/>
              </w:rPr>
            </w:pPr>
            <w:r w:rsidRPr="00C86D02">
              <w:rPr>
                <w:rFonts w:ascii="Calibri" w:hAnsi="Calibri" w:cs="Calibri"/>
                <w:b/>
                <w:bCs/>
                <w:color w:val="000000"/>
                <w:sz w:val="16"/>
                <w:szCs w:val="16"/>
                <w:lang w:eastAsia="pl-PL"/>
              </w:rPr>
              <w:t> </w:t>
            </w:r>
          </w:p>
        </w:tc>
        <w:tc>
          <w:tcPr>
            <w:tcW w:w="625" w:type="pct"/>
            <w:tcBorders>
              <w:top w:val="single" w:sz="8" w:space="0" w:color="auto"/>
              <w:left w:val="nil"/>
              <w:bottom w:val="single" w:sz="8" w:space="0" w:color="auto"/>
              <w:right w:val="single" w:sz="8" w:space="0" w:color="auto"/>
            </w:tcBorders>
            <w:shd w:val="clear" w:color="000000" w:fill="D9D9D9"/>
            <w:vAlign w:val="center"/>
            <w:hideMark/>
          </w:tcPr>
          <w:p w14:paraId="08DCBA03" w14:textId="77777777" w:rsidR="009B2E28" w:rsidRPr="00C86D02" w:rsidRDefault="009B2E28" w:rsidP="00017942">
            <w:pPr>
              <w:jc w:val="center"/>
              <w:rPr>
                <w:rFonts w:ascii="Calibri" w:hAnsi="Calibri" w:cs="Calibri"/>
                <w:b/>
                <w:bCs/>
                <w:color w:val="000000"/>
                <w:sz w:val="16"/>
                <w:szCs w:val="16"/>
                <w:lang w:eastAsia="pl-PL"/>
              </w:rPr>
            </w:pPr>
            <w:r w:rsidRPr="00C86D02">
              <w:rPr>
                <w:rFonts w:ascii="Calibri" w:hAnsi="Calibri" w:cs="Calibri"/>
                <w:b/>
                <w:bCs/>
                <w:color w:val="000000"/>
                <w:sz w:val="16"/>
                <w:szCs w:val="16"/>
                <w:lang w:eastAsia="pl-PL"/>
              </w:rPr>
              <w:t> </w:t>
            </w:r>
          </w:p>
        </w:tc>
        <w:tc>
          <w:tcPr>
            <w:tcW w:w="468" w:type="pct"/>
            <w:tcBorders>
              <w:top w:val="single" w:sz="8" w:space="0" w:color="auto"/>
              <w:left w:val="nil"/>
              <w:bottom w:val="single" w:sz="8" w:space="0" w:color="auto"/>
              <w:right w:val="single" w:sz="8" w:space="0" w:color="auto"/>
            </w:tcBorders>
            <w:shd w:val="clear" w:color="000000" w:fill="D9D9D9"/>
            <w:vAlign w:val="center"/>
            <w:hideMark/>
          </w:tcPr>
          <w:p w14:paraId="16D8B4E6"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w:t>
            </w:r>
          </w:p>
        </w:tc>
        <w:tc>
          <w:tcPr>
            <w:tcW w:w="541" w:type="pct"/>
            <w:tcBorders>
              <w:top w:val="single" w:sz="8" w:space="0" w:color="auto"/>
              <w:left w:val="nil"/>
              <w:bottom w:val="single" w:sz="8" w:space="0" w:color="auto"/>
              <w:right w:val="single" w:sz="8" w:space="0" w:color="auto"/>
            </w:tcBorders>
            <w:shd w:val="clear" w:color="000000" w:fill="D9D9D9"/>
            <w:vAlign w:val="center"/>
            <w:hideMark/>
          </w:tcPr>
          <w:p w14:paraId="12A08AB0"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w:t>
            </w:r>
          </w:p>
        </w:tc>
        <w:tc>
          <w:tcPr>
            <w:tcW w:w="392" w:type="pct"/>
            <w:tcBorders>
              <w:top w:val="single" w:sz="8" w:space="0" w:color="auto"/>
              <w:left w:val="nil"/>
              <w:bottom w:val="single" w:sz="8" w:space="0" w:color="auto"/>
              <w:right w:val="single" w:sz="8" w:space="0" w:color="auto"/>
            </w:tcBorders>
            <w:shd w:val="clear" w:color="000000" w:fill="D9D9D9"/>
            <w:vAlign w:val="center"/>
            <w:hideMark/>
          </w:tcPr>
          <w:p w14:paraId="33F53F14"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w:t>
            </w:r>
          </w:p>
        </w:tc>
      </w:tr>
      <w:tr w:rsidR="009B2E28" w:rsidRPr="00C86D02" w14:paraId="0CE6039A" w14:textId="77777777" w:rsidTr="00D172A6">
        <w:trPr>
          <w:trHeight w:val="680"/>
        </w:trPr>
        <w:tc>
          <w:tcPr>
            <w:tcW w:w="729" w:type="pct"/>
            <w:vMerge w:val="restart"/>
            <w:tcBorders>
              <w:top w:val="nil"/>
              <w:left w:val="single" w:sz="8" w:space="0" w:color="auto"/>
              <w:bottom w:val="single" w:sz="8" w:space="0" w:color="000000"/>
              <w:right w:val="single" w:sz="8" w:space="0" w:color="auto"/>
            </w:tcBorders>
            <w:shd w:val="clear" w:color="auto" w:fill="auto"/>
            <w:vAlign w:val="center"/>
            <w:hideMark/>
          </w:tcPr>
          <w:p w14:paraId="275C1AFF"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5.1</w:t>
            </w:r>
          </w:p>
        </w:tc>
        <w:tc>
          <w:tcPr>
            <w:tcW w:w="1728" w:type="pct"/>
            <w:vMerge w:val="restart"/>
            <w:tcBorders>
              <w:top w:val="nil"/>
              <w:left w:val="nil"/>
              <w:right w:val="single" w:sz="8" w:space="0" w:color="auto"/>
            </w:tcBorders>
            <w:shd w:val="clear" w:color="auto" w:fill="auto"/>
            <w:vAlign w:val="center"/>
            <w:hideMark/>
          </w:tcPr>
          <w:p w14:paraId="138480D5"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xml:space="preserve">Budowa przyłącza napowietrznego przewodem </w:t>
            </w:r>
            <w:proofErr w:type="spellStart"/>
            <w:r w:rsidRPr="00C86D02">
              <w:rPr>
                <w:rFonts w:ascii="Calibri" w:hAnsi="Calibri" w:cs="Calibri"/>
                <w:color w:val="000000"/>
                <w:sz w:val="16"/>
                <w:szCs w:val="16"/>
                <w:lang w:eastAsia="pl-PL"/>
              </w:rPr>
              <w:t>AsXSn</w:t>
            </w:r>
            <w:proofErr w:type="spellEnd"/>
            <w:r w:rsidRPr="00C86D02">
              <w:rPr>
                <w:rFonts w:ascii="Calibri" w:hAnsi="Calibri" w:cs="Calibri"/>
                <w:color w:val="000000"/>
                <w:sz w:val="16"/>
                <w:szCs w:val="16"/>
                <w:lang w:eastAsia="pl-PL"/>
              </w:rPr>
              <w:t xml:space="preserve"> 4x25mm2 lub </w:t>
            </w:r>
            <w:proofErr w:type="spellStart"/>
            <w:r w:rsidRPr="00C86D02">
              <w:rPr>
                <w:rFonts w:ascii="Calibri" w:hAnsi="Calibri" w:cs="Calibri"/>
                <w:color w:val="000000"/>
                <w:sz w:val="16"/>
                <w:szCs w:val="16"/>
                <w:lang w:eastAsia="pl-PL"/>
              </w:rPr>
              <w:t>AsXSn</w:t>
            </w:r>
            <w:proofErr w:type="spellEnd"/>
            <w:r w:rsidRPr="00C86D02">
              <w:rPr>
                <w:rFonts w:ascii="Calibri" w:hAnsi="Calibri" w:cs="Calibri"/>
                <w:color w:val="000000"/>
                <w:sz w:val="16"/>
                <w:szCs w:val="16"/>
                <w:lang w:eastAsia="pl-PL"/>
              </w:rPr>
              <w:t xml:space="preserve"> 4x35mm2</w:t>
            </w:r>
          </w:p>
          <w:p w14:paraId="5D4F16D6"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od słupa do ściany o długości do 35m</w:t>
            </w:r>
          </w:p>
          <w:p w14:paraId="3E2BF712"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xml:space="preserve">  Pozycja obejmuje: wykonanie przyłącza od słupa do złącza pomiarowego, wprowadzenie i podłączenie przewodów, uwzględnienia osprzęt do zamocowania przewodu, zapasów i trasy przewodu na słupie oraz koszt zajęcia pasa drogowego</w:t>
            </w:r>
          </w:p>
        </w:tc>
        <w:tc>
          <w:tcPr>
            <w:tcW w:w="436" w:type="pct"/>
            <w:vMerge w:val="restart"/>
            <w:tcBorders>
              <w:top w:val="nil"/>
              <w:left w:val="single" w:sz="8" w:space="0" w:color="auto"/>
              <w:bottom w:val="single" w:sz="8" w:space="0" w:color="000000"/>
              <w:right w:val="single" w:sz="8" w:space="0" w:color="auto"/>
            </w:tcBorders>
            <w:shd w:val="clear" w:color="auto" w:fill="auto"/>
            <w:vAlign w:val="center"/>
            <w:hideMark/>
          </w:tcPr>
          <w:p w14:paraId="37B23386"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szt.</w:t>
            </w:r>
          </w:p>
        </w:tc>
        <w:tc>
          <w:tcPr>
            <w:tcW w:w="625" w:type="pct"/>
            <w:tcBorders>
              <w:top w:val="nil"/>
              <w:left w:val="nil"/>
              <w:bottom w:val="nil"/>
              <w:right w:val="single" w:sz="8" w:space="0" w:color="auto"/>
            </w:tcBorders>
            <w:shd w:val="clear" w:color="auto" w:fill="auto"/>
            <w:vAlign w:val="center"/>
            <w:hideMark/>
          </w:tcPr>
          <w:p w14:paraId="4A6F682E"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w:t>
            </w:r>
          </w:p>
        </w:tc>
        <w:tc>
          <w:tcPr>
            <w:tcW w:w="468" w:type="pct"/>
            <w:vMerge w:val="restart"/>
            <w:tcBorders>
              <w:top w:val="nil"/>
              <w:left w:val="single" w:sz="8" w:space="0" w:color="auto"/>
              <w:bottom w:val="single" w:sz="8" w:space="0" w:color="000000"/>
              <w:right w:val="single" w:sz="8" w:space="0" w:color="auto"/>
            </w:tcBorders>
            <w:shd w:val="clear" w:color="auto" w:fill="auto"/>
            <w:vAlign w:val="center"/>
            <w:hideMark/>
          </w:tcPr>
          <w:p w14:paraId="2EFC9802"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750</w:t>
            </w:r>
          </w:p>
        </w:tc>
        <w:tc>
          <w:tcPr>
            <w:tcW w:w="541" w:type="pct"/>
            <w:vMerge w:val="restart"/>
            <w:tcBorders>
              <w:top w:val="nil"/>
              <w:left w:val="single" w:sz="8" w:space="0" w:color="auto"/>
              <w:bottom w:val="single" w:sz="8" w:space="0" w:color="000000"/>
              <w:right w:val="single" w:sz="8" w:space="0" w:color="auto"/>
            </w:tcBorders>
            <w:shd w:val="clear" w:color="auto" w:fill="auto"/>
            <w:vAlign w:val="center"/>
            <w:hideMark/>
          </w:tcPr>
          <w:p w14:paraId="2B6062C3"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2500</w:t>
            </w:r>
          </w:p>
        </w:tc>
        <w:tc>
          <w:tcPr>
            <w:tcW w:w="392"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2BB9AB1B"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0,011</w:t>
            </w:r>
          </w:p>
        </w:tc>
      </w:tr>
      <w:tr w:rsidR="009B2E28" w:rsidRPr="00C86D02" w14:paraId="50485564" w14:textId="77777777" w:rsidTr="00017942">
        <w:trPr>
          <w:trHeight w:val="300"/>
        </w:trPr>
        <w:tc>
          <w:tcPr>
            <w:tcW w:w="729" w:type="pct"/>
            <w:vMerge/>
            <w:tcBorders>
              <w:top w:val="nil"/>
              <w:left w:val="single" w:sz="8" w:space="0" w:color="auto"/>
              <w:bottom w:val="single" w:sz="8" w:space="0" w:color="000000"/>
              <w:right w:val="single" w:sz="8" w:space="0" w:color="auto"/>
            </w:tcBorders>
            <w:vAlign w:val="center"/>
            <w:hideMark/>
          </w:tcPr>
          <w:p w14:paraId="6F24E7C9" w14:textId="77777777" w:rsidR="009B2E28" w:rsidRPr="00C86D02" w:rsidRDefault="009B2E28" w:rsidP="00017942">
            <w:pPr>
              <w:rPr>
                <w:rFonts w:ascii="Calibri" w:hAnsi="Calibri" w:cs="Calibri"/>
                <w:color w:val="000000"/>
                <w:sz w:val="16"/>
                <w:szCs w:val="16"/>
                <w:lang w:eastAsia="pl-PL"/>
              </w:rPr>
            </w:pPr>
          </w:p>
        </w:tc>
        <w:tc>
          <w:tcPr>
            <w:tcW w:w="1728" w:type="pct"/>
            <w:vMerge/>
            <w:tcBorders>
              <w:left w:val="nil"/>
              <w:right w:val="single" w:sz="8" w:space="0" w:color="auto"/>
            </w:tcBorders>
            <w:shd w:val="clear" w:color="auto" w:fill="auto"/>
            <w:vAlign w:val="center"/>
            <w:hideMark/>
          </w:tcPr>
          <w:p w14:paraId="75DCF6BD" w14:textId="77777777" w:rsidR="009B2E28" w:rsidRPr="00C86D02" w:rsidRDefault="009B2E28" w:rsidP="00017942">
            <w:pPr>
              <w:jc w:val="center"/>
              <w:rPr>
                <w:rFonts w:ascii="Calibri" w:hAnsi="Calibri" w:cs="Calibri"/>
                <w:color w:val="000000"/>
                <w:sz w:val="16"/>
                <w:szCs w:val="16"/>
                <w:lang w:eastAsia="pl-PL"/>
              </w:rPr>
            </w:pPr>
          </w:p>
        </w:tc>
        <w:tc>
          <w:tcPr>
            <w:tcW w:w="436" w:type="pct"/>
            <w:vMerge/>
            <w:tcBorders>
              <w:top w:val="nil"/>
              <w:left w:val="single" w:sz="8" w:space="0" w:color="auto"/>
              <w:bottom w:val="single" w:sz="8" w:space="0" w:color="000000"/>
              <w:right w:val="single" w:sz="8" w:space="0" w:color="auto"/>
            </w:tcBorders>
            <w:vAlign w:val="center"/>
            <w:hideMark/>
          </w:tcPr>
          <w:p w14:paraId="38F2A014" w14:textId="77777777" w:rsidR="009B2E28" w:rsidRPr="00C86D02" w:rsidRDefault="009B2E28" w:rsidP="00017942">
            <w:pPr>
              <w:rPr>
                <w:rFonts w:ascii="Calibri" w:hAnsi="Calibri" w:cs="Calibri"/>
                <w:color w:val="000000"/>
                <w:sz w:val="16"/>
                <w:szCs w:val="16"/>
                <w:lang w:eastAsia="pl-PL"/>
              </w:rPr>
            </w:pPr>
          </w:p>
        </w:tc>
        <w:tc>
          <w:tcPr>
            <w:tcW w:w="625" w:type="pct"/>
            <w:tcBorders>
              <w:top w:val="nil"/>
              <w:left w:val="nil"/>
              <w:bottom w:val="nil"/>
              <w:right w:val="single" w:sz="8" w:space="0" w:color="auto"/>
            </w:tcBorders>
            <w:shd w:val="clear" w:color="auto" w:fill="auto"/>
            <w:vAlign w:val="center"/>
            <w:hideMark/>
          </w:tcPr>
          <w:p w14:paraId="4EF3FD00"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w:t>
            </w:r>
          </w:p>
        </w:tc>
        <w:tc>
          <w:tcPr>
            <w:tcW w:w="468" w:type="pct"/>
            <w:vMerge/>
            <w:tcBorders>
              <w:top w:val="nil"/>
              <w:left w:val="single" w:sz="8" w:space="0" w:color="auto"/>
              <w:bottom w:val="single" w:sz="8" w:space="0" w:color="000000"/>
              <w:right w:val="single" w:sz="8" w:space="0" w:color="auto"/>
            </w:tcBorders>
            <w:vAlign w:val="center"/>
            <w:hideMark/>
          </w:tcPr>
          <w:p w14:paraId="013DCBC2" w14:textId="77777777" w:rsidR="009B2E28" w:rsidRPr="00C86D02" w:rsidRDefault="009B2E28" w:rsidP="00017942">
            <w:pPr>
              <w:rPr>
                <w:rFonts w:ascii="Calibri" w:hAnsi="Calibri" w:cs="Calibri"/>
                <w:color w:val="000000"/>
                <w:sz w:val="16"/>
                <w:szCs w:val="16"/>
                <w:lang w:eastAsia="pl-PL"/>
              </w:rPr>
            </w:pPr>
          </w:p>
        </w:tc>
        <w:tc>
          <w:tcPr>
            <w:tcW w:w="541" w:type="pct"/>
            <w:vMerge/>
            <w:tcBorders>
              <w:top w:val="nil"/>
              <w:left w:val="single" w:sz="8" w:space="0" w:color="auto"/>
              <w:bottom w:val="single" w:sz="8" w:space="0" w:color="000000"/>
              <w:right w:val="single" w:sz="8" w:space="0" w:color="auto"/>
            </w:tcBorders>
            <w:vAlign w:val="center"/>
            <w:hideMark/>
          </w:tcPr>
          <w:p w14:paraId="3ABE9463" w14:textId="77777777" w:rsidR="009B2E28" w:rsidRPr="00C86D02" w:rsidRDefault="009B2E28" w:rsidP="00017942">
            <w:pPr>
              <w:rPr>
                <w:rFonts w:ascii="Calibri" w:hAnsi="Calibri" w:cs="Calibri"/>
                <w:color w:val="000000"/>
                <w:sz w:val="16"/>
                <w:szCs w:val="16"/>
                <w:lang w:eastAsia="pl-PL"/>
              </w:rPr>
            </w:pPr>
          </w:p>
        </w:tc>
        <w:tc>
          <w:tcPr>
            <w:tcW w:w="392" w:type="pct"/>
            <w:vMerge/>
            <w:tcBorders>
              <w:top w:val="nil"/>
              <w:left w:val="single" w:sz="8" w:space="0" w:color="auto"/>
              <w:bottom w:val="single" w:sz="8" w:space="0" w:color="000000"/>
              <w:right w:val="single" w:sz="8" w:space="0" w:color="auto"/>
            </w:tcBorders>
            <w:vAlign w:val="center"/>
            <w:hideMark/>
          </w:tcPr>
          <w:p w14:paraId="3C4F7BAC" w14:textId="77777777" w:rsidR="009B2E28" w:rsidRPr="00C86D02" w:rsidRDefault="009B2E28" w:rsidP="00017942">
            <w:pPr>
              <w:rPr>
                <w:rFonts w:ascii="Calibri" w:hAnsi="Calibri" w:cs="Calibri"/>
                <w:color w:val="000000"/>
                <w:sz w:val="16"/>
                <w:szCs w:val="16"/>
                <w:lang w:eastAsia="pl-PL"/>
              </w:rPr>
            </w:pPr>
          </w:p>
        </w:tc>
      </w:tr>
      <w:tr w:rsidR="009B2E28" w:rsidRPr="00C86D02" w14:paraId="3794AB88" w14:textId="77777777" w:rsidTr="00017942">
        <w:trPr>
          <w:trHeight w:val="1140"/>
        </w:trPr>
        <w:tc>
          <w:tcPr>
            <w:tcW w:w="729" w:type="pct"/>
            <w:vMerge/>
            <w:tcBorders>
              <w:top w:val="nil"/>
              <w:left w:val="single" w:sz="8" w:space="0" w:color="auto"/>
              <w:bottom w:val="single" w:sz="8" w:space="0" w:color="000000"/>
              <w:right w:val="single" w:sz="8" w:space="0" w:color="auto"/>
            </w:tcBorders>
            <w:vAlign w:val="center"/>
            <w:hideMark/>
          </w:tcPr>
          <w:p w14:paraId="0200CA5A" w14:textId="77777777" w:rsidR="009B2E28" w:rsidRPr="00C86D02" w:rsidRDefault="009B2E28" w:rsidP="00017942">
            <w:pPr>
              <w:rPr>
                <w:rFonts w:ascii="Calibri" w:hAnsi="Calibri" w:cs="Calibri"/>
                <w:color w:val="000000"/>
                <w:sz w:val="16"/>
                <w:szCs w:val="16"/>
                <w:lang w:eastAsia="pl-PL"/>
              </w:rPr>
            </w:pPr>
          </w:p>
        </w:tc>
        <w:tc>
          <w:tcPr>
            <w:tcW w:w="1728" w:type="pct"/>
            <w:vMerge/>
            <w:tcBorders>
              <w:left w:val="nil"/>
              <w:bottom w:val="single" w:sz="8" w:space="0" w:color="auto"/>
              <w:right w:val="single" w:sz="8" w:space="0" w:color="auto"/>
            </w:tcBorders>
            <w:shd w:val="clear" w:color="auto" w:fill="auto"/>
            <w:vAlign w:val="center"/>
            <w:hideMark/>
          </w:tcPr>
          <w:p w14:paraId="735F9D2F" w14:textId="77777777" w:rsidR="009B2E28" w:rsidRPr="00C86D02" w:rsidRDefault="009B2E28" w:rsidP="00017942">
            <w:pPr>
              <w:jc w:val="center"/>
              <w:rPr>
                <w:rFonts w:ascii="Calibri" w:hAnsi="Calibri" w:cs="Calibri"/>
                <w:color w:val="000000"/>
                <w:sz w:val="16"/>
                <w:szCs w:val="16"/>
                <w:lang w:eastAsia="pl-PL"/>
              </w:rPr>
            </w:pPr>
          </w:p>
        </w:tc>
        <w:tc>
          <w:tcPr>
            <w:tcW w:w="436" w:type="pct"/>
            <w:vMerge/>
            <w:tcBorders>
              <w:top w:val="nil"/>
              <w:left w:val="single" w:sz="8" w:space="0" w:color="auto"/>
              <w:bottom w:val="single" w:sz="8" w:space="0" w:color="000000"/>
              <w:right w:val="single" w:sz="8" w:space="0" w:color="auto"/>
            </w:tcBorders>
            <w:vAlign w:val="center"/>
            <w:hideMark/>
          </w:tcPr>
          <w:p w14:paraId="361E00A6" w14:textId="77777777" w:rsidR="009B2E28" w:rsidRPr="00C86D02" w:rsidRDefault="009B2E28" w:rsidP="00017942">
            <w:pPr>
              <w:rPr>
                <w:rFonts w:ascii="Calibri" w:hAnsi="Calibri" w:cs="Calibri"/>
                <w:color w:val="000000"/>
                <w:sz w:val="16"/>
                <w:szCs w:val="16"/>
                <w:lang w:eastAsia="pl-PL"/>
              </w:rPr>
            </w:pPr>
          </w:p>
        </w:tc>
        <w:tc>
          <w:tcPr>
            <w:tcW w:w="625" w:type="pct"/>
            <w:tcBorders>
              <w:top w:val="nil"/>
              <w:left w:val="nil"/>
              <w:bottom w:val="single" w:sz="8" w:space="0" w:color="auto"/>
              <w:right w:val="single" w:sz="8" w:space="0" w:color="auto"/>
            </w:tcBorders>
            <w:shd w:val="clear" w:color="auto" w:fill="auto"/>
            <w:vAlign w:val="center"/>
            <w:hideMark/>
          </w:tcPr>
          <w:p w14:paraId="380BB25A"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w:t>
            </w:r>
          </w:p>
        </w:tc>
        <w:tc>
          <w:tcPr>
            <w:tcW w:w="468" w:type="pct"/>
            <w:vMerge/>
            <w:tcBorders>
              <w:top w:val="nil"/>
              <w:left w:val="single" w:sz="8" w:space="0" w:color="auto"/>
              <w:bottom w:val="single" w:sz="8" w:space="0" w:color="000000"/>
              <w:right w:val="single" w:sz="8" w:space="0" w:color="auto"/>
            </w:tcBorders>
            <w:vAlign w:val="center"/>
            <w:hideMark/>
          </w:tcPr>
          <w:p w14:paraId="33C5FC90" w14:textId="77777777" w:rsidR="009B2E28" w:rsidRPr="00C86D02" w:rsidRDefault="009B2E28" w:rsidP="00017942">
            <w:pPr>
              <w:rPr>
                <w:rFonts w:ascii="Calibri" w:hAnsi="Calibri" w:cs="Calibri"/>
                <w:color w:val="000000"/>
                <w:sz w:val="16"/>
                <w:szCs w:val="16"/>
                <w:lang w:eastAsia="pl-PL"/>
              </w:rPr>
            </w:pPr>
          </w:p>
        </w:tc>
        <w:tc>
          <w:tcPr>
            <w:tcW w:w="541" w:type="pct"/>
            <w:vMerge/>
            <w:tcBorders>
              <w:top w:val="nil"/>
              <w:left w:val="single" w:sz="8" w:space="0" w:color="auto"/>
              <w:bottom w:val="single" w:sz="8" w:space="0" w:color="000000"/>
              <w:right w:val="single" w:sz="8" w:space="0" w:color="auto"/>
            </w:tcBorders>
            <w:vAlign w:val="center"/>
            <w:hideMark/>
          </w:tcPr>
          <w:p w14:paraId="4D77004C" w14:textId="77777777" w:rsidR="009B2E28" w:rsidRPr="00C86D02" w:rsidRDefault="009B2E28" w:rsidP="00017942">
            <w:pPr>
              <w:rPr>
                <w:rFonts w:ascii="Calibri" w:hAnsi="Calibri" w:cs="Calibri"/>
                <w:color w:val="000000"/>
                <w:sz w:val="16"/>
                <w:szCs w:val="16"/>
                <w:lang w:eastAsia="pl-PL"/>
              </w:rPr>
            </w:pPr>
          </w:p>
        </w:tc>
        <w:tc>
          <w:tcPr>
            <w:tcW w:w="392" w:type="pct"/>
            <w:vMerge/>
            <w:tcBorders>
              <w:top w:val="nil"/>
              <w:left w:val="single" w:sz="8" w:space="0" w:color="auto"/>
              <w:bottom w:val="single" w:sz="8" w:space="0" w:color="000000"/>
              <w:right w:val="single" w:sz="8" w:space="0" w:color="auto"/>
            </w:tcBorders>
            <w:vAlign w:val="center"/>
            <w:hideMark/>
          </w:tcPr>
          <w:p w14:paraId="6953313C" w14:textId="77777777" w:rsidR="009B2E28" w:rsidRPr="00C86D02" w:rsidRDefault="009B2E28" w:rsidP="00017942">
            <w:pPr>
              <w:rPr>
                <w:rFonts w:ascii="Calibri" w:hAnsi="Calibri" w:cs="Calibri"/>
                <w:color w:val="000000"/>
                <w:sz w:val="16"/>
                <w:szCs w:val="16"/>
                <w:lang w:eastAsia="pl-PL"/>
              </w:rPr>
            </w:pPr>
          </w:p>
        </w:tc>
      </w:tr>
      <w:tr w:rsidR="009B2E28" w:rsidRPr="00C86D02" w14:paraId="1D1D8742" w14:textId="77777777" w:rsidTr="00D172A6">
        <w:trPr>
          <w:trHeight w:val="680"/>
        </w:trPr>
        <w:tc>
          <w:tcPr>
            <w:tcW w:w="729" w:type="pct"/>
            <w:vMerge w:val="restart"/>
            <w:tcBorders>
              <w:top w:val="nil"/>
              <w:left w:val="single" w:sz="8" w:space="0" w:color="auto"/>
              <w:bottom w:val="single" w:sz="8" w:space="0" w:color="000000"/>
              <w:right w:val="single" w:sz="8" w:space="0" w:color="auto"/>
            </w:tcBorders>
            <w:shd w:val="clear" w:color="auto" w:fill="auto"/>
            <w:vAlign w:val="center"/>
            <w:hideMark/>
          </w:tcPr>
          <w:p w14:paraId="5D8546FD"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5.2</w:t>
            </w:r>
          </w:p>
        </w:tc>
        <w:tc>
          <w:tcPr>
            <w:tcW w:w="1728" w:type="pct"/>
            <w:vMerge w:val="restart"/>
            <w:tcBorders>
              <w:top w:val="nil"/>
              <w:left w:val="nil"/>
              <w:right w:val="single" w:sz="8" w:space="0" w:color="auto"/>
            </w:tcBorders>
            <w:shd w:val="clear" w:color="auto" w:fill="auto"/>
            <w:vAlign w:val="center"/>
            <w:hideMark/>
          </w:tcPr>
          <w:p w14:paraId="5D0135CB"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xml:space="preserve">Budowa przyłącza napowietrznego przewodem </w:t>
            </w:r>
            <w:proofErr w:type="spellStart"/>
            <w:r w:rsidRPr="00C86D02">
              <w:rPr>
                <w:rFonts w:ascii="Calibri" w:hAnsi="Calibri" w:cs="Calibri"/>
                <w:color w:val="000000"/>
                <w:sz w:val="16"/>
                <w:szCs w:val="16"/>
                <w:lang w:eastAsia="pl-PL"/>
              </w:rPr>
              <w:t>AsXSn</w:t>
            </w:r>
            <w:proofErr w:type="spellEnd"/>
            <w:r w:rsidRPr="00C86D02">
              <w:rPr>
                <w:rFonts w:ascii="Calibri" w:hAnsi="Calibri" w:cs="Calibri"/>
                <w:color w:val="000000"/>
                <w:sz w:val="16"/>
                <w:szCs w:val="16"/>
                <w:lang w:eastAsia="pl-PL"/>
              </w:rPr>
              <w:t xml:space="preserve"> 4x25mm2 lub </w:t>
            </w:r>
            <w:proofErr w:type="spellStart"/>
            <w:r w:rsidRPr="00C86D02">
              <w:rPr>
                <w:rFonts w:ascii="Calibri" w:hAnsi="Calibri" w:cs="Calibri"/>
                <w:color w:val="000000"/>
                <w:sz w:val="16"/>
                <w:szCs w:val="16"/>
                <w:lang w:eastAsia="pl-PL"/>
              </w:rPr>
              <w:t>AsXSn</w:t>
            </w:r>
            <w:proofErr w:type="spellEnd"/>
            <w:r w:rsidRPr="00C86D02">
              <w:rPr>
                <w:rFonts w:ascii="Calibri" w:hAnsi="Calibri" w:cs="Calibri"/>
                <w:color w:val="000000"/>
                <w:sz w:val="16"/>
                <w:szCs w:val="16"/>
                <w:lang w:eastAsia="pl-PL"/>
              </w:rPr>
              <w:t xml:space="preserve"> 4x35mm2</w:t>
            </w:r>
          </w:p>
          <w:p w14:paraId="12799D71"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od słupa do złącza o długości do 35m</w:t>
            </w:r>
          </w:p>
          <w:p w14:paraId="5E99B2B8"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xml:space="preserve">  Pozycja obejmuje wykonanie przyłącza od słupa do złącza pomiarowego, wprowadzenie i podłączenie przewodów, uwzględnienia osprzęt do zamocowania przewodu, zapasów i trasy przewodu na słupie i ścianie budynku oraz koszt zajęcia pasa drogowego</w:t>
            </w:r>
          </w:p>
        </w:tc>
        <w:tc>
          <w:tcPr>
            <w:tcW w:w="436" w:type="pct"/>
            <w:vMerge w:val="restart"/>
            <w:tcBorders>
              <w:top w:val="nil"/>
              <w:left w:val="single" w:sz="8" w:space="0" w:color="auto"/>
              <w:bottom w:val="single" w:sz="8" w:space="0" w:color="000000"/>
              <w:right w:val="single" w:sz="8" w:space="0" w:color="auto"/>
            </w:tcBorders>
            <w:shd w:val="clear" w:color="auto" w:fill="auto"/>
            <w:vAlign w:val="center"/>
            <w:hideMark/>
          </w:tcPr>
          <w:p w14:paraId="496A1F4D"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szt.</w:t>
            </w:r>
          </w:p>
        </w:tc>
        <w:tc>
          <w:tcPr>
            <w:tcW w:w="625" w:type="pct"/>
            <w:tcBorders>
              <w:top w:val="nil"/>
              <w:left w:val="nil"/>
              <w:bottom w:val="nil"/>
              <w:right w:val="single" w:sz="8" w:space="0" w:color="auto"/>
            </w:tcBorders>
            <w:shd w:val="clear" w:color="auto" w:fill="auto"/>
            <w:vAlign w:val="center"/>
            <w:hideMark/>
          </w:tcPr>
          <w:p w14:paraId="073F9A61"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w:t>
            </w:r>
          </w:p>
        </w:tc>
        <w:tc>
          <w:tcPr>
            <w:tcW w:w="468" w:type="pct"/>
            <w:vMerge w:val="restart"/>
            <w:tcBorders>
              <w:top w:val="nil"/>
              <w:left w:val="single" w:sz="8" w:space="0" w:color="auto"/>
              <w:bottom w:val="single" w:sz="8" w:space="0" w:color="000000"/>
              <w:right w:val="single" w:sz="8" w:space="0" w:color="auto"/>
            </w:tcBorders>
            <w:shd w:val="clear" w:color="auto" w:fill="auto"/>
            <w:vAlign w:val="center"/>
            <w:hideMark/>
          </w:tcPr>
          <w:p w14:paraId="2E1220B4"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870</w:t>
            </w:r>
          </w:p>
        </w:tc>
        <w:tc>
          <w:tcPr>
            <w:tcW w:w="541" w:type="pct"/>
            <w:vMerge w:val="restart"/>
            <w:tcBorders>
              <w:top w:val="nil"/>
              <w:left w:val="single" w:sz="8" w:space="0" w:color="auto"/>
              <w:bottom w:val="single" w:sz="8" w:space="0" w:color="000000"/>
              <w:right w:val="single" w:sz="8" w:space="0" w:color="auto"/>
            </w:tcBorders>
            <w:shd w:val="clear" w:color="auto" w:fill="auto"/>
            <w:vAlign w:val="center"/>
            <w:hideMark/>
          </w:tcPr>
          <w:p w14:paraId="087D6C57"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2900</w:t>
            </w:r>
          </w:p>
        </w:tc>
        <w:tc>
          <w:tcPr>
            <w:tcW w:w="392"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4EB1FC01"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0,011</w:t>
            </w:r>
          </w:p>
        </w:tc>
      </w:tr>
      <w:tr w:rsidR="009B2E28" w:rsidRPr="00C86D02" w14:paraId="6E0C9278" w14:textId="77777777" w:rsidTr="00017942">
        <w:trPr>
          <w:trHeight w:val="300"/>
        </w:trPr>
        <w:tc>
          <w:tcPr>
            <w:tcW w:w="729" w:type="pct"/>
            <w:vMerge/>
            <w:tcBorders>
              <w:top w:val="nil"/>
              <w:left w:val="single" w:sz="8" w:space="0" w:color="auto"/>
              <w:bottom w:val="single" w:sz="8" w:space="0" w:color="000000"/>
              <w:right w:val="single" w:sz="8" w:space="0" w:color="auto"/>
            </w:tcBorders>
            <w:vAlign w:val="center"/>
            <w:hideMark/>
          </w:tcPr>
          <w:p w14:paraId="10DAC11A" w14:textId="77777777" w:rsidR="009B2E28" w:rsidRPr="00C86D02" w:rsidRDefault="009B2E28" w:rsidP="00017942">
            <w:pPr>
              <w:rPr>
                <w:rFonts w:ascii="Calibri" w:hAnsi="Calibri" w:cs="Calibri"/>
                <w:color w:val="000000"/>
                <w:sz w:val="16"/>
                <w:szCs w:val="16"/>
                <w:lang w:eastAsia="pl-PL"/>
              </w:rPr>
            </w:pPr>
          </w:p>
        </w:tc>
        <w:tc>
          <w:tcPr>
            <w:tcW w:w="1728" w:type="pct"/>
            <w:vMerge/>
            <w:tcBorders>
              <w:left w:val="nil"/>
              <w:right w:val="single" w:sz="8" w:space="0" w:color="auto"/>
            </w:tcBorders>
            <w:shd w:val="clear" w:color="auto" w:fill="auto"/>
            <w:vAlign w:val="center"/>
            <w:hideMark/>
          </w:tcPr>
          <w:p w14:paraId="332EB8EB" w14:textId="77777777" w:rsidR="009B2E28" w:rsidRPr="00C86D02" w:rsidRDefault="009B2E28" w:rsidP="00017942">
            <w:pPr>
              <w:jc w:val="center"/>
              <w:rPr>
                <w:rFonts w:ascii="Calibri" w:hAnsi="Calibri" w:cs="Calibri"/>
                <w:color w:val="000000"/>
                <w:sz w:val="16"/>
                <w:szCs w:val="16"/>
                <w:lang w:eastAsia="pl-PL"/>
              </w:rPr>
            </w:pPr>
          </w:p>
        </w:tc>
        <w:tc>
          <w:tcPr>
            <w:tcW w:w="436" w:type="pct"/>
            <w:vMerge/>
            <w:tcBorders>
              <w:top w:val="nil"/>
              <w:left w:val="single" w:sz="8" w:space="0" w:color="auto"/>
              <w:bottom w:val="single" w:sz="8" w:space="0" w:color="000000"/>
              <w:right w:val="single" w:sz="8" w:space="0" w:color="auto"/>
            </w:tcBorders>
            <w:vAlign w:val="center"/>
            <w:hideMark/>
          </w:tcPr>
          <w:p w14:paraId="2278EB3C" w14:textId="77777777" w:rsidR="009B2E28" w:rsidRPr="00C86D02" w:rsidRDefault="009B2E28" w:rsidP="00017942">
            <w:pPr>
              <w:rPr>
                <w:rFonts w:ascii="Calibri" w:hAnsi="Calibri" w:cs="Calibri"/>
                <w:color w:val="000000"/>
                <w:sz w:val="16"/>
                <w:szCs w:val="16"/>
                <w:lang w:eastAsia="pl-PL"/>
              </w:rPr>
            </w:pPr>
          </w:p>
        </w:tc>
        <w:tc>
          <w:tcPr>
            <w:tcW w:w="625" w:type="pct"/>
            <w:tcBorders>
              <w:top w:val="nil"/>
              <w:left w:val="nil"/>
              <w:bottom w:val="nil"/>
              <w:right w:val="single" w:sz="8" w:space="0" w:color="auto"/>
            </w:tcBorders>
            <w:shd w:val="clear" w:color="auto" w:fill="auto"/>
            <w:vAlign w:val="center"/>
            <w:hideMark/>
          </w:tcPr>
          <w:p w14:paraId="13E52ACD"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w:t>
            </w:r>
          </w:p>
        </w:tc>
        <w:tc>
          <w:tcPr>
            <w:tcW w:w="468" w:type="pct"/>
            <w:vMerge/>
            <w:tcBorders>
              <w:top w:val="nil"/>
              <w:left w:val="single" w:sz="8" w:space="0" w:color="auto"/>
              <w:bottom w:val="single" w:sz="8" w:space="0" w:color="000000"/>
              <w:right w:val="single" w:sz="8" w:space="0" w:color="auto"/>
            </w:tcBorders>
            <w:vAlign w:val="center"/>
            <w:hideMark/>
          </w:tcPr>
          <w:p w14:paraId="59A7B152" w14:textId="77777777" w:rsidR="009B2E28" w:rsidRPr="00C86D02" w:rsidRDefault="009B2E28" w:rsidP="00017942">
            <w:pPr>
              <w:rPr>
                <w:rFonts w:ascii="Calibri" w:hAnsi="Calibri" w:cs="Calibri"/>
                <w:color w:val="000000"/>
                <w:sz w:val="16"/>
                <w:szCs w:val="16"/>
                <w:lang w:eastAsia="pl-PL"/>
              </w:rPr>
            </w:pPr>
          </w:p>
        </w:tc>
        <w:tc>
          <w:tcPr>
            <w:tcW w:w="541" w:type="pct"/>
            <w:vMerge/>
            <w:tcBorders>
              <w:top w:val="nil"/>
              <w:left w:val="single" w:sz="8" w:space="0" w:color="auto"/>
              <w:bottom w:val="single" w:sz="8" w:space="0" w:color="000000"/>
              <w:right w:val="single" w:sz="8" w:space="0" w:color="auto"/>
            </w:tcBorders>
            <w:vAlign w:val="center"/>
            <w:hideMark/>
          </w:tcPr>
          <w:p w14:paraId="114A6F22" w14:textId="77777777" w:rsidR="009B2E28" w:rsidRPr="00C86D02" w:rsidRDefault="009B2E28" w:rsidP="00017942">
            <w:pPr>
              <w:rPr>
                <w:rFonts w:ascii="Calibri" w:hAnsi="Calibri" w:cs="Calibri"/>
                <w:color w:val="000000"/>
                <w:sz w:val="16"/>
                <w:szCs w:val="16"/>
                <w:lang w:eastAsia="pl-PL"/>
              </w:rPr>
            </w:pPr>
          </w:p>
        </w:tc>
        <w:tc>
          <w:tcPr>
            <w:tcW w:w="392" w:type="pct"/>
            <w:vMerge/>
            <w:tcBorders>
              <w:top w:val="nil"/>
              <w:left w:val="single" w:sz="8" w:space="0" w:color="auto"/>
              <w:bottom w:val="single" w:sz="8" w:space="0" w:color="000000"/>
              <w:right w:val="single" w:sz="8" w:space="0" w:color="auto"/>
            </w:tcBorders>
            <w:vAlign w:val="center"/>
            <w:hideMark/>
          </w:tcPr>
          <w:p w14:paraId="6F9624BE" w14:textId="77777777" w:rsidR="009B2E28" w:rsidRPr="00C86D02" w:rsidRDefault="009B2E28" w:rsidP="00017942">
            <w:pPr>
              <w:rPr>
                <w:rFonts w:ascii="Calibri" w:hAnsi="Calibri" w:cs="Calibri"/>
                <w:color w:val="000000"/>
                <w:sz w:val="16"/>
                <w:szCs w:val="16"/>
                <w:lang w:eastAsia="pl-PL"/>
              </w:rPr>
            </w:pPr>
          </w:p>
        </w:tc>
      </w:tr>
      <w:tr w:rsidR="009B2E28" w:rsidRPr="00C86D02" w14:paraId="007D5580" w14:textId="77777777" w:rsidTr="00017942">
        <w:trPr>
          <w:trHeight w:val="1140"/>
        </w:trPr>
        <w:tc>
          <w:tcPr>
            <w:tcW w:w="729" w:type="pct"/>
            <w:vMerge/>
            <w:tcBorders>
              <w:top w:val="nil"/>
              <w:left w:val="single" w:sz="8" w:space="0" w:color="auto"/>
              <w:bottom w:val="single" w:sz="8" w:space="0" w:color="000000"/>
              <w:right w:val="single" w:sz="8" w:space="0" w:color="auto"/>
            </w:tcBorders>
            <w:vAlign w:val="center"/>
            <w:hideMark/>
          </w:tcPr>
          <w:p w14:paraId="735BF2C3" w14:textId="77777777" w:rsidR="009B2E28" w:rsidRPr="00C86D02" w:rsidRDefault="009B2E28" w:rsidP="00017942">
            <w:pPr>
              <w:rPr>
                <w:rFonts w:ascii="Calibri" w:hAnsi="Calibri" w:cs="Calibri"/>
                <w:color w:val="000000"/>
                <w:sz w:val="16"/>
                <w:szCs w:val="16"/>
                <w:lang w:eastAsia="pl-PL"/>
              </w:rPr>
            </w:pPr>
          </w:p>
        </w:tc>
        <w:tc>
          <w:tcPr>
            <w:tcW w:w="1728" w:type="pct"/>
            <w:vMerge/>
            <w:tcBorders>
              <w:left w:val="nil"/>
              <w:bottom w:val="single" w:sz="8" w:space="0" w:color="auto"/>
              <w:right w:val="single" w:sz="8" w:space="0" w:color="auto"/>
            </w:tcBorders>
            <w:shd w:val="clear" w:color="auto" w:fill="auto"/>
            <w:vAlign w:val="center"/>
            <w:hideMark/>
          </w:tcPr>
          <w:p w14:paraId="297D15B5" w14:textId="77777777" w:rsidR="009B2E28" w:rsidRPr="00C86D02" w:rsidRDefault="009B2E28" w:rsidP="00017942">
            <w:pPr>
              <w:jc w:val="center"/>
              <w:rPr>
                <w:rFonts w:ascii="Calibri" w:hAnsi="Calibri" w:cs="Calibri"/>
                <w:color w:val="000000"/>
                <w:sz w:val="16"/>
                <w:szCs w:val="16"/>
                <w:lang w:eastAsia="pl-PL"/>
              </w:rPr>
            </w:pPr>
          </w:p>
        </w:tc>
        <w:tc>
          <w:tcPr>
            <w:tcW w:w="436" w:type="pct"/>
            <w:vMerge/>
            <w:tcBorders>
              <w:top w:val="nil"/>
              <w:left w:val="single" w:sz="8" w:space="0" w:color="auto"/>
              <w:bottom w:val="single" w:sz="8" w:space="0" w:color="000000"/>
              <w:right w:val="single" w:sz="8" w:space="0" w:color="auto"/>
            </w:tcBorders>
            <w:vAlign w:val="center"/>
            <w:hideMark/>
          </w:tcPr>
          <w:p w14:paraId="3EB685C3" w14:textId="77777777" w:rsidR="009B2E28" w:rsidRPr="00C86D02" w:rsidRDefault="009B2E28" w:rsidP="00017942">
            <w:pPr>
              <w:rPr>
                <w:rFonts w:ascii="Calibri" w:hAnsi="Calibri" w:cs="Calibri"/>
                <w:color w:val="000000"/>
                <w:sz w:val="16"/>
                <w:szCs w:val="16"/>
                <w:lang w:eastAsia="pl-PL"/>
              </w:rPr>
            </w:pPr>
          </w:p>
        </w:tc>
        <w:tc>
          <w:tcPr>
            <w:tcW w:w="625" w:type="pct"/>
            <w:tcBorders>
              <w:top w:val="nil"/>
              <w:left w:val="nil"/>
              <w:bottom w:val="single" w:sz="8" w:space="0" w:color="auto"/>
              <w:right w:val="single" w:sz="8" w:space="0" w:color="auto"/>
            </w:tcBorders>
            <w:shd w:val="clear" w:color="auto" w:fill="auto"/>
            <w:vAlign w:val="center"/>
            <w:hideMark/>
          </w:tcPr>
          <w:p w14:paraId="7B366ED7"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w:t>
            </w:r>
          </w:p>
        </w:tc>
        <w:tc>
          <w:tcPr>
            <w:tcW w:w="468" w:type="pct"/>
            <w:vMerge/>
            <w:tcBorders>
              <w:top w:val="nil"/>
              <w:left w:val="single" w:sz="8" w:space="0" w:color="auto"/>
              <w:bottom w:val="single" w:sz="8" w:space="0" w:color="000000"/>
              <w:right w:val="single" w:sz="8" w:space="0" w:color="auto"/>
            </w:tcBorders>
            <w:vAlign w:val="center"/>
            <w:hideMark/>
          </w:tcPr>
          <w:p w14:paraId="7247289C" w14:textId="77777777" w:rsidR="009B2E28" w:rsidRPr="00C86D02" w:rsidRDefault="009B2E28" w:rsidP="00017942">
            <w:pPr>
              <w:rPr>
                <w:rFonts w:ascii="Calibri" w:hAnsi="Calibri" w:cs="Calibri"/>
                <w:color w:val="000000"/>
                <w:sz w:val="16"/>
                <w:szCs w:val="16"/>
                <w:lang w:eastAsia="pl-PL"/>
              </w:rPr>
            </w:pPr>
          </w:p>
        </w:tc>
        <w:tc>
          <w:tcPr>
            <w:tcW w:w="541" w:type="pct"/>
            <w:vMerge/>
            <w:tcBorders>
              <w:top w:val="nil"/>
              <w:left w:val="single" w:sz="8" w:space="0" w:color="auto"/>
              <w:bottom w:val="single" w:sz="8" w:space="0" w:color="000000"/>
              <w:right w:val="single" w:sz="8" w:space="0" w:color="auto"/>
            </w:tcBorders>
            <w:vAlign w:val="center"/>
            <w:hideMark/>
          </w:tcPr>
          <w:p w14:paraId="2EEDE847" w14:textId="77777777" w:rsidR="009B2E28" w:rsidRPr="00C86D02" w:rsidRDefault="009B2E28" w:rsidP="00017942">
            <w:pPr>
              <w:rPr>
                <w:rFonts w:ascii="Calibri" w:hAnsi="Calibri" w:cs="Calibri"/>
                <w:color w:val="000000"/>
                <w:sz w:val="16"/>
                <w:szCs w:val="16"/>
                <w:lang w:eastAsia="pl-PL"/>
              </w:rPr>
            </w:pPr>
          </w:p>
        </w:tc>
        <w:tc>
          <w:tcPr>
            <w:tcW w:w="392" w:type="pct"/>
            <w:vMerge/>
            <w:tcBorders>
              <w:top w:val="nil"/>
              <w:left w:val="single" w:sz="8" w:space="0" w:color="auto"/>
              <w:bottom w:val="single" w:sz="8" w:space="0" w:color="000000"/>
              <w:right w:val="single" w:sz="8" w:space="0" w:color="auto"/>
            </w:tcBorders>
            <w:vAlign w:val="center"/>
            <w:hideMark/>
          </w:tcPr>
          <w:p w14:paraId="77F4AC27" w14:textId="77777777" w:rsidR="009B2E28" w:rsidRPr="00C86D02" w:rsidRDefault="009B2E28" w:rsidP="00017942">
            <w:pPr>
              <w:rPr>
                <w:rFonts w:ascii="Calibri" w:hAnsi="Calibri" w:cs="Calibri"/>
                <w:color w:val="000000"/>
                <w:sz w:val="16"/>
                <w:szCs w:val="16"/>
                <w:lang w:eastAsia="pl-PL"/>
              </w:rPr>
            </w:pPr>
          </w:p>
        </w:tc>
      </w:tr>
      <w:tr w:rsidR="009B2E28" w:rsidRPr="00C86D02" w14:paraId="1E34E5F5" w14:textId="77777777" w:rsidTr="00D172A6">
        <w:trPr>
          <w:trHeight w:val="567"/>
        </w:trPr>
        <w:tc>
          <w:tcPr>
            <w:tcW w:w="729" w:type="pct"/>
            <w:tcBorders>
              <w:top w:val="nil"/>
              <w:left w:val="single" w:sz="8" w:space="0" w:color="auto"/>
              <w:bottom w:val="single" w:sz="8" w:space="0" w:color="auto"/>
              <w:right w:val="single" w:sz="8" w:space="0" w:color="auto"/>
            </w:tcBorders>
            <w:shd w:val="clear" w:color="auto" w:fill="auto"/>
            <w:vAlign w:val="center"/>
            <w:hideMark/>
          </w:tcPr>
          <w:p w14:paraId="6345B064"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5.3</w:t>
            </w:r>
          </w:p>
        </w:tc>
        <w:tc>
          <w:tcPr>
            <w:tcW w:w="1728" w:type="pct"/>
            <w:tcBorders>
              <w:top w:val="nil"/>
              <w:left w:val="nil"/>
              <w:bottom w:val="single" w:sz="8" w:space="0" w:color="auto"/>
              <w:right w:val="single" w:sz="8" w:space="0" w:color="auto"/>
            </w:tcBorders>
            <w:shd w:val="clear" w:color="auto" w:fill="auto"/>
            <w:vAlign w:val="center"/>
            <w:hideMark/>
          </w:tcPr>
          <w:p w14:paraId="038CE292"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xml:space="preserve">Demontaż przyłącza napowietrznego </w:t>
            </w:r>
            <w:proofErr w:type="spellStart"/>
            <w:r w:rsidRPr="00C86D02">
              <w:rPr>
                <w:rFonts w:ascii="Calibri" w:hAnsi="Calibri" w:cs="Calibri"/>
                <w:color w:val="000000"/>
                <w:sz w:val="16"/>
                <w:szCs w:val="16"/>
                <w:lang w:eastAsia="pl-PL"/>
              </w:rPr>
              <w:t>nn</w:t>
            </w:r>
            <w:proofErr w:type="spellEnd"/>
            <w:r w:rsidRPr="00C86D02">
              <w:rPr>
                <w:rFonts w:ascii="Calibri" w:hAnsi="Calibri" w:cs="Calibri"/>
                <w:color w:val="000000"/>
                <w:sz w:val="16"/>
                <w:szCs w:val="16"/>
                <w:lang w:eastAsia="pl-PL"/>
              </w:rPr>
              <w:t xml:space="preserve"> 0,4 </w:t>
            </w:r>
            <w:proofErr w:type="spellStart"/>
            <w:r w:rsidRPr="00C86D02">
              <w:rPr>
                <w:rFonts w:ascii="Calibri" w:hAnsi="Calibri" w:cs="Calibri"/>
                <w:color w:val="000000"/>
                <w:sz w:val="16"/>
                <w:szCs w:val="16"/>
                <w:lang w:eastAsia="pl-PL"/>
              </w:rPr>
              <w:t>kV</w:t>
            </w:r>
            <w:proofErr w:type="spellEnd"/>
          </w:p>
        </w:tc>
        <w:tc>
          <w:tcPr>
            <w:tcW w:w="436" w:type="pct"/>
            <w:tcBorders>
              <w:top w:val="nil"/>
              <w:left w:val="nil"/>
              <w:bottom w:val="single" w:sz="8" w:space="0" w:color="auto"/>
              <w:right w:val="single" w:sz="8" w:space="0" w:color="auto"/>
            </w:tcBorders>
            <w:shd w:val="clear" w:color="auto" w:fill="auto"/>
            <w:vAlign w:val="center"/>
            <w:hideMark/>
          </w:tcPr>
          <w:p w14:paraId="4EDCABBE"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szt.</w:t>
            </w:r>
          </w:p>
        </w:tc>
        <w:tc>
          <w:tcPr>
            <w:tcW w:w="625" w:type="pct"/>
            <w:tcBorders>
              <w:top w:val="nil"/>
              <w:left w:val="nil"/>
              <w:bottom w:val="single" w:sz="8" w:space="0" w:color="auto"/>
              <w:right w:val="single" w:sz="8" w:space="0" w:color="auto"/>
            </w:tcBorders>
            <w:shd w:val="clear" w:color="auto" w:fill="auto"/>
            <w:vAlign w:val="center"/>
            <w:hideMark/>
          </w:tcPr>
          <w:p w14:paraId="02B5746A"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w:t>
            </w:r>
          </w:p>
        </w:tc>
        <w:tc>
          <w:tcPr>
            <w:tcW w:w="468" w:type="pct"/>
            <w:tcBorders>
              <w:top w:val="nil"/>
              <w:left w:val="nil"/>
              <w:bottom w:val="single" w:sz="8" w:space="0" w:color="auto"/>
              <w:right w:val="single" w:sz="8" w:space="0" w:color="auto"/>
            </w:tcBorders>
            <w:shd w:val="clear" w:color="auto" w:fill="auto"/>
            <w:vAlign w:val="center"/>
            <w:hideMark/>
          </w:tcPr>
          <w:p w14:paraId="063FB890"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150</w:t>
            </w:r>
          </w:p>
        </w:tc>
        <w:tc>
          <w:tcPr>
            <w:tcW w:w="541" w:type="pct"/>
            <w:tcBorders>
              <w:top w:val="nil"/>
              <w:left w:val="nil"/>
              <w:bottom w:val="single" w:sz="8" w:space="0" w:color="auto"/>
              <w:right w:val="single" w:sz="8" w:space="0" w:color="auto"/>
            </w:tcBorders>
            <w:shd w:val="clear" w:color="auto" w:fill="auto"/>
            <w:vAlign w:val="center"/>
            <w:hideMark/>
          </w:tcPr>
          <w:p w14:paraId="55982CAD"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500</w:t>
            </w:r>
          </w:p>
        </w:tc>
        <w:tc>
          <w:tcPr>
            <w:tcW w:w="392" w:type="pct"/>
            <w:tcBorders>
              <w:top w:val="nil"/>
              <w:left w:val="nil"/>
              <w:bottom w:val="single" w:sz="8" w:space="0" w:color="auto"/>
              <w:right w:val="single" w:sz="8" w:space="0" w:color="auto"/>
            </w:tcBorders>
            <w:shd w:val="clear" w:color="auto" w:fill="auto"/>
            <w:noWrap/>
            <w:vAlign w:val="center"/>
            <w:hideMark/>
          </w:tcPr>
          <w:p w14:paraId="49F6DACE"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0,005</w:t>
            </w:r>
          </w:p>
        </w:tc>
      </w:tr>
      <w:tr w:rsidR="009B2E28" w:rsidRPr="00C86D02" w14:paraId="38567359" w14:textId="77777777" w:rsidTr="00D172A6">
        <w:trPr>
          <w:trHeight w:val="567"/>
        </w:trPr>
        <w:tc>
          <w:tcPr>
            <w:tcW w:w="729" w:type="pct"/>
            <w:tcBorders>
              <w:top w:val="nil"/>
              <w:left w:val="single" w:sz="8" w:space="0" w:color="auto"/>
              <w:bottom w:val="single" w:sz="8" w:space="0" w:color="auto"/>
              <w:right w:val="single" w:sz="8" w:space="0" w:color="auto"/>
            </w:tcBorders>
            <w:shd w:val="clear" w:color="auto" w:fill="auto"/>
            <w:vAlign w:val="center"/>
            <w:hideMark/>
          </w:tcPr>
          <w:p w14:paraId="6E66A8AA"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5.4</w:t>
            </w:r>
          </w:p>
        </w:tc>
        <w:tc>
          <w:tcPr>
            <w:tcW w:w="1728" w:type="pct"/>
            <w:tcBorders>
              <w:top w:val="nil"/>
              <w:left w:val="nil"/>
              <w:bottom w:val="single" w:sz="8" w:space="0" w:color="auto"/>
              <w:right w:val="single" w:sz="8" w:space="0" w:color="auto"/>
            </w:tcBorders>
            <w:shd w:val="clear" w:color="auto" w:fill="auto"/>
            <w:vAlign w:val="center"/>
            <w:hideMark/>
          </w:tcPr>
          <w:p w14:paraId="73617897"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xml:space="preserve">Demontaż przelotowego słupa </w:t>
            </w:r>
            <w:proofErr w:type="spellStart"/>
            <w:r w:rsidRPr="00C86D02">
              <w:rPr>
                <w:rFonts w:ascii="Calibri" w:hAnsi="Calibri" w:cs="Calibri"/>
                <w:color w:val="000000"/>
                <w:sz w:val="16"/>
                <w:szCs w:val="16"/>
                <w:lang w:eastAsia="pl-PL"/>
              </w:rPr>
              <w:t>nN</w:t>
            </w:r>
            <w:proofErr w:type="spellEnd"/>
            <w:r w:rsidRPr="00C86D02">
              <w:rPr>
                <w:rFonts w:ascii="Calibri" w:hAnsi="Calibri" w:cs="Calibri"/>
                <w:color w:val="000000"/>
                <w:sz w:val="16"/>
                <w:szCs w:val="16"/>
                <w:lang w:eastAsia="pl-PL"/>
              </w:rPr>
              <w:t xml:space="preserve"> wraz z </w:t>
            </w:r>
            <w:proofErr w:type="spellStart"/>
            <w:r w:rsidRPr="00C86D02">
              <w:rPr>
                <w:rFonts w:ascii="Calibri" w:hAnsi="Calibri" w:cs="Calibri"/>
                <w:color w:val="000000"/>
                <w:sz w:val="16"/>
                <w:szCs w:val="16"/>
                <w:lang w:eastAsia="pl-PL"/>
              </w:rPr>
              <w:t>ustojem</w:t>
            </w:r>
            <w:proofErr w:type="spellEnd"/>
            <w:r w:rsidRPr="00C86D02">
              <w:rPr>
                <w:rFonts w:ascii="Calibri" w:hAnsi="Calibri" w:cs="Calibri"/>
                <w:color w:val="000000"/>
                <w:sz w:val="16"/>
                <w:szCs w:val="16"/>
                <w:lang w:eastAsia="pl-PL"/>
              </w:rPr>
              <w:t>, uzbrojeniem i przewodami</w:t>
            </w:r>
          </w:p>
        </w:tc>
        <w:tc>
          <w:tcPr>
            <w:tcW w:w="436" w:type="pct"/>
            <w:tcBorders>
              <w:top w:val="nil"/>
              <w:left w:val="nil"/>
              <w:bottom w:val="single" w:sz="8" w:space="0" w:color="auto"/>
              <w:right w:val="single" w:sz="8" w:space="0" w:color="auto"/>
            </w:tcBorders>
            <w:shd w:val="clear" w:color="auto" w:fill="auto"/>
            <w:vAlign w:val="center"/>
            <w:hideMark/>
          </w:tcPr>
          <w:p w14:paraId="7D5C3C5A"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szt.</w:t>
            </w:r>
          </w:p>
        </w:tc>
        <w:tc>
          <w:tcPr>
            <w:tcW w:w="625" w:type="pct"/>
            <w:tcBorders>
              <w:top w:val="nil"/>
              <w:left w:val="nil"/>
              <w:bottom w:val="single" w:sz="8" w:space="0" w:color="auto"/>
              <w:right w:val="single" w:sz="8" w:space="0" w:color="auto"/>
            </w:tcBorders>
            <w:shd w:val="clear" w:color="auto" w:fill="auto"/>
            <w:vAlign w:val="center"/>
            <w:hideMark/>
          </w:tcPr>
          <w:p w14:paraId="56844081"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w:t>
            </w:r>
          </w:p>
        </w:tc>
        <w:tc>
          <w:tcPr>
            <w:tcW w:w="468" w:type="pct"/>
            <w:tcBorders>
              <w:top w:val="nil"/>
              <w:left w:val="nil"/>
              <w:bottom w:val="single" w:sz="8" w:space="0" w:color="auto"/>
              <w:right w:val="single" w:sz="8" w:space="0" w:color="auto"/>
            </w:tcBorders>
            <w:shd w:val="clear" w:color="auto" w:fill="auto"/>
            <w:vAlign w:val="center"/>
            <w:hideMark/>
          </w:tcPr>
          <w:p w14:paraId="2AAB7FCA"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375</w:t>
            </w:r>
          </w:p>
        </w:tc>
        <w:tc>
          <w:tcPr>
            <w:tcW w:w="541" w:type="pct"/>
            <w:tcBorders>
              <w:top w:val="nil"/>
              <w:left w:val="nil"/>
              <w:bottom w:val="single" w:sz="8" w:space="0" w:color="auto"/>
              <w:right w:val="single" w:sz="8" w:space="0" w:color="auto"/>
            </w:tcBorders>
            <w:shd w:val="clear" w:color="auto" w:fill="auto"/>
            <w:vAlign w:val="center"/>
            <w:hideMark/>
          </w:tcPr>
          <w:p w14:paraId="10522394"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1250</w:t>
            </w:r>
          </w:p>
        </w:tc>
        <w:tc>
          <w:tcPr>
            <w:tcW w:w="392" w:type="pct"/>
            <w:tcBorders>
              <w:top w:val="nil"/>
              <w:left w:val="nil"/>
              <w:bottom w:val="single" w:sz="8" w:space="0" w:color="auto"/>
              <w:right w:val="single" w:sz="8" w:space="0" w:color="auto"/>
            </w:tcBorders>
            <w:shd w:val="clear" w:color="auto" w:fill="auto"/>
            <w:noWrap/>
            <w:vAlign w:val="center"/>
            <w:hideMark/>
          </w:tcPr>
          <w:p w14:paraId="3A2BAB46"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0,005</w:t>
            </w:r>
          </w:p>
        </w:tc>
      </w:tr>
      <w:tr w:rsidR="009B2E28" w:rsidRPr="00C86D02" w14:paraId="130B5BB5" w14:textId="77777777" w:rsidTr="00D172A6">
        <w:trPr>
          <w:trHeight w:val="567"/>
        </w:trPr>
        <w:tc>
          <w:tcPr>
            <w:tcW w:w="729" w:type="pct"/>
            <w:tcBorders>
              <w:top w:val="nil"/>
              <w:left w:val="single" w:sz="8" w:space="0" w:color="auto"/>
              <w:bottom w:val="single" w:sz="8" w:space="0" w:color="auto"/>
              <w:right w:val="single" w:sz="8" w:space="0" w:color="auto"/>
            </w:tcBorders>
            <w:shd w:val="clear" w:color="auto" w:fill="auto"/>
            <w:vAlign w:val="center"/>
            <w:hideMark/>
          </w:tcPr>
          <w:p w14:paraId="6793EBC8"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5.5</w:t>
            </w:r>
          </w:p>
        </w:tc>
        <w:tc>
          <w:tcPr>
            <w:tcW w:w="1728" w:type="pct"/>
            <w:tcBorders>
              <w:top w:val="nil"/>
              <w:left w:val="nil"/>
              <w:bottom w:val="single" w:sz="8" w:space="0" w:color="auto"/>
              <w:right w:val="single" w:sz="8" w:space="0" w:color="auto"/>
            </w:tcBorders>
            <w:shd w:val="clear" w:color="auto" w:fill="auto"/>
            <w:vAlign w:val="center"/>
            <w:hideMark/>
          </w:tcPr>
          <w:p w14:paraId="30C93851"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xml:space="preserve">Demontaż krańcowego słupa </w:t>
            </w:r>
            <w:proofErr w:type="spellStart"/>
            <w:r w:rsidRPr="00C86D02">
              <w:rPr>
                <w:rFonts w:ascii="Calibri" w:hAnsi="Calibri" w:cs="Calibri"/>
                <w:color w:val="000000"/>
                <w:sz w:val="16"/>
                <w:szCs w:val="16"/>
                <w:lang w:eastAsia="pl-PL"/>
              </w:rPr>
              <w:t>nN</w:t>
            </w:r>
            <w:proofErr w:type="spellEnd"/>
            <w:r w:rsidRPr="00C86D02">
              <w:rPr>
                <w:rFonts w:ascii="Calibri" w:hAnsi="Calibri" w:cs="Calibri"/>
                <w:color w:val="000000"/>
                <w:sz w:val="16"/>
                <w:szCs w:val="16"/>
                <w:lang w:eastAsia="pl-PL"/>
              </w:rPr>
              <w:t xml:space="preserve"> wraz z </w:t>
            </w:r>
            <w:proofErr w:type="spellStart"/>
            <w:r w:rsidRPr="00C86D02">
              <w:rPr>
                <w:rFonts w:ascii="Calibri" w:hAnsi="Calibri" w:cs="Calibri"/>
                <w:color w:val="000000"/>
                <w:sz w:val="16"/>
                <w:szCs w:val="16"/>
                <w:lang w:eastAsia="pl-PL"/>
              </w:rPr>
              <w:t>ustojem</w:t>
            </w:r>
            <w:proofErr w:type="spellEnd"/>
            <w:r w:rsidRPr="00C86D02">
              <w:rPr>
                <w:rFonts w:ascii="Calibri" w:hAnsi="Calibri" w:cs="Calibri"/>
                <w:color w:val="000000"/>
                <w:sz w:val="16"/>
                <w:szCs w:val="16"/>
                <w:lang w:eastAsia="pl-PL"/>
              </w:rPr>
              <w:t>, uzbrojeniem i przewodami</w:t>
            </w:r>
          </w:p>
        </w:tc>
        <w:tc>
          <w:tcPr>
            <w:tcW w:w="436" w:type="pct"/>
            <w:tcBorders>
              <w:top w:val="nil"/>
              <w:left w:val="nil"/>
              <w:bottom w:val="single" w:sz="8" w:space="0" w:color="auto"/>
              <w:right w:val="single" w:sz="8" w:space="0" w:color="auto"/>
            </w:tcBorders>
            <w:shd w:val="clear" w:color="auto" w:fill="auto"/>
            <w:vAlign w:val="center"/>
            <w:hideMark/>
          </w:tcPr>
          <w:p w14:paraId="32823B0B"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szt.</w:t>
            </w:r>
          </w:p>
        </w:tc>
        <w:tc>
          <w:tcPr>
            <w:tcW w:w="625" w:type="pct"/>
            <w:tcBorders>
              <w:top w:val="nil"/>
              <w:left w:val="nil"/>
              <w:bottom w:val="single" w:sz="8" w:space="0" w:color="auto"/>
              <w:right w:val="single" w:sz="8" w:space="0" w:color="auto"/>
            </w:tcBorders>
            <w:shd w:val="clear" w:color="auto" w:fill="auto"/>
            <w:vAlign w:val="center"/>
            <w:hideMark/>
          </w:tcPr>
          <w:p w14:paraId="491FD0A4"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w:t>
            </w:r>
          </w:p>
        </w:tc>
        <w:tc>
          <w:tcPr>
            <w:tcW w:w="468" w:type="pct"/>
            <w:tcBorders>
              <w:top w:val="nil"/>
              <w:left w:val="nil"/>
              <w:bottom w:val="single" w:sz="8" w:space="0" w:color="auto"/>
              <w:right w:val="single" w:sz="8" w:space="0" w:color="auto"/>
            </w:tcBorders>
            <w:shd w:val="clear" w:color="auto" w:fill="auto"/>
            <w:vAlign w:val="center"/>
            <w:hideMark/>
          </w:tcPr>
          <w:p w14:paraId="6493ED88"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600</w:t>
            </w:r>
          </w:p>
        </w:tc>
        <w:tc>
          <w:tcPr>
            <w:tcW w:w="541" w:type="pct"/>
            <w:tcBorders>
              <w:top w:val="nil"/>
              <w:left w:val="nil"/>
              <w:bottom w:val="single" w:sz="8" w:space="0" w:color="auto"/>
              <w:right w:val="single" w:sz="8" w:space="0" w:color="auto"/>
            </w:tcBorders>
            <w:shd w:val="clear" w:color="auto" w:fill="auto"/>
            <w:vAlign w:val="center"/>
            <w:hideMark/>
          </w:tcPr>
          <w:p w14:paraId="1A0C5EF6"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2000</w:t>
            </w:r>
          </w:p>
        </w:tc>
        <w:tc>
          <w:tcPr>
            <w:tcW w:w="392" w:type="pct"/>
            <w:tcBorders>
              <w:top w:val="nil"/>
              <w:left w:val="nil"/>
              <w:bottom w:val="single" w:sz="8" w:space="0" w:color="auto"/>
              <w:right w:val="single" w:sz="8" w:space="0" w:color="auto"/>
            </w:tcBorders>
            <w:shd w:val="clear" w:color="auto" w:fill="auto"/>
            <w:noWrap/>
            <w:vAlign w:val="center"/>
            <w:hideMark/>
          </w:tcPr>
          <w:p w14:paraId="67A3D410"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0,005</w:t>
            </w:r>
          </w:p>
        </w:tc>
      </w:tr>
      <w:tr w:rsidR="009B2E28" w:rsidRPr="00C86D02" w14:paraId="2209A751" w14:textId="77777777" w:rsidTr="00017942">
        <w:trPr>
          <w:trHeight w:val="315"/>
        </w:trPr>
        <w:tc>
          <w:tcPr>
            <w:tcW w:w="729" w:type="pct"/>
            <w:tcBorders>
              <w:top w:val="nil"/>
              <w:left w:val="single" w:sz="8" w:space="0" w:color="auto"/>
              <w:bottom w:val="single" w:sz="8" w:space="0" w:color="auto"/>
              <w:right w:val="single" w:sz="8" w:space="0" w:color="auto"/>
            </w:tcBorders>
            <w:shd w:val="clear" w:color="000000" w:fill="D9D9D9"/>
            <w:vAlign w:val="center"/>
            <w:hideMark/>
          </w:tcPr>
          <w:p w14:paraId="35C9E5D4" w14:textId="77777777" w:rsidR="009B2E28" w:rsidRPr="00C86D02" w:rsidRDefault="009B2E28" w:rsidP="00017942">
            <w:pPr>
              <w:jc w:val="center"/>
              <w:rPr>
                <w:rFonts w:ascii="Calibri" w:hAnsi="Calibri" w:cs="Calibri"/>
                <w:b/>
                <w:bCs/>
                <w:color w:val="000000"/>
                <w:sz w:val="16"/>
                <w:szCs w:val="16"/>
                <w:lang w:eastAsia="pl-PL"/>
              </w:rPr>
            </w:pPr>
            <w:r w:rsidRPr="00C86D02">
              <w:rPr>
                <w:rFonts w:ascii="Calibri" w:hAnsi="Calibri" w:cs="Calibri"/>
                <w:b/>
                <w:bCs/>
                <w:color w:val="000000"/>
                <w:sz w:val="16"/>
                <w:szCs w:val="16"/>
                <w:lang w:eastAsia="pl-PL"/>
              </w:rPr>
              <w:t>6</w:t>
            </w:r>
          </w:p>
        </w:tc>
        <w:tc>
          <w:tcPr>
            <w:tcW w:w="1728" w:type="pct"/>
            <w:tcBorders>
              <w:top w:val="nil"/>
              <w:left w:val="nil"/>
              <w:bottom w:val="single" w:sz="8" w:space="0" w:color="auto"/>
              <w:right w:val="single" w:sz="8" w:space="0" w:color="auto"/>
            </w:tcBorders>
            <w:shd w:val="clear" w:color="000000" w:fill="D9D9D9"/>
            <w:vAlign w:val="center"/>
            <w:hideMark/>
          </w:tcPr>
          <w:p w14:paraId="1D82BCE6" w14:textId="77777777" w:rsidR="009B2E28" w:rsidRPr="00C86D02" w:rsidRDefault="009B2E28" w:rsidP="00017942">
            <w:pPr>
              <w:jc w:val="center"/>
              <w:rPr>
                <w:rFonts w:ascii="Calibri" w:hAnsi="Calibri" w:cs="Calibri"/>
                <w:b/>
                <w:bCs/>
                <w:color w:val="000000"/>
                <w:sz w:val="16"/>
                <w:szCs w:val="16"/>
                <w:lang w:eastAsia="pl-PL"/>
              </w:rPr>
            </w:pPr>
            <w:r w:rsidRPr="00C86D02">
              <w:rPr>
                <w:rFonts w:ascii="Calibri" w:hAnsi="Calibri" w:cs="Calibri"/>
                <w:b/>
                <w:bCs/>
                <w:color w:val="000000"/>
                <w:sz w:val="16"/>
                <w:szCs w:val="16"/>
                <w:lang w:eastAsia="pl-PL"/>
              </w:rPr>
              <w:t>Elementy stacji transformatorowych</w:t>
            </w:r>
          </w:p>
        </w:tc>
        <w:tc>
          <w:tcPr>
            <w:tcW w:w="436" w:type="pct"/>
            <w:tcBorders>
              <w:top w:val="nil"/>
              <w:left w:val="nil"/>
              <w:bottom w:val="single" w:sz="8" w:space="0" w:color="auto"/>
              <w:right w:val="single" w:sz="8" w:space="0" w:color="auto"/>
            </w:tcBorders>
            <w:shd w:val="clear" w:color="000000" w:fill="D9D9D9"/>
            <w:vAlign w:val="center"/>
            <w:hideMark/>
          </w:tcPr>
          <w:p w14:paraId="3B9596F3" w14:textId="77777777" w:rsidR="009B2E28" w:rsidRPr="00C86D02" w:rsidRDefault="009B2E28" w:rsidP="00017942">
            <w:pPr>
              <w:jc w:val="center"/>
              <w:rPr>
                <w:rFonts w:ascii="Calibri" w:hAnsi="Calibri" w:cs="Calibri"/>
                <w:b/>
                <w:bCs/>
                <w:color w:val="000000"/>
                <w:sz w:val="16"/>
                <w:szCs w:val="16"/>
                <w:lang w:eastAsia="pl-PL"/>
              </w:rPr>
            </w:pPr>
            <w:r w:rsidRPr="00C86D02">
              <w:rPr>
                <w:rFonts w:ascii="Calibri" w:hAnsi="Calibri" w:cs="Calibri"/>
                <w:b/>
                <w:bCs/>
                <w:color w:val="000000"/>
                <w:sz w:val="16"/>
                <w:szCs w:val="16"/>
                <w:lang w:eastAsia="pl-PL"/>
              </w:rPr>
              <w:t> </w:t>
            </w:r>
          </w:p>
        </w:tc>
        <w:tc>
          <w:tcPr>
            <w:tcW w:w="625" w:type="pct"/>
            <w:tcBorders>
              <w:top w:val="nil"/>
              <w:left w:val="nil"/>
              <w:bottom w:val="single" w:sz="8" w:space="0" w:color="auto"/>
              <w:right w:val="single" w:sz="8" w:space="0" w:color="auto"/>
            </w:tcBorders>
            <w:shd w:val="clear" w:color="000000" w:fill="D9D9D9"/>
            <w:vAlign w:val="center"/>
            <w:hideMark/>
          </w:tcPr>
          <w:p w14:paraId="74CCC87B" w14:textId="77777777" w:rsidR="009B2E28" w:rsidRPr="00C86D02" w:rsidRDefault="009B2E28" w:rsidP="00017942">
            <w:pPr>
              <w:jc w:val="center"/>
              <w:rPr>
                <w:rFonts w:ascii="Calibri" w:hAnsi="Calibri" w:cs="Calibri"/>
                <w:b/>
                <w:bCs/>
                <w:color w:val="000000"/>
                <w:sz w:val="16"/>
                <w:szCs w:val="16"/>
                <w:lang w:eastAsia="pl-PL"/>
              </w:rPr>
            </w:pPr>
            <w:r w:rsidRPr="00C86D02">
              <w:rPr>
                <w:rFonts w:ascii="Calibri" w:hAnsi="Calibri" w:cs="Calibri"/>
                <w:b/>
                <w:bCs/>
                <w:color w:val="000000"/>
                <w:sz w:val="16"/>
                <w:szCs w:val="16"/>
                <w:lang w:eastAsia="pl-PL"/>
              </w:rPr>
              <w:t> </w:t>
            </w:r>
          </w:p>
        </w:tc>
        <w:tc>
          <w:tcPr>
            <w:tcW w:w="468" w:type="pct"/>
            <w:tcBorders>
              <w:top w:val="nil"/>
              <w:left w:val="nil"/>
              <w:bottom w:val="single" w:sz="8" w:space="0" w:color="auto"/>
              <w:right w:val="single" w:sz="8" w:space="0" w:color="auto"/>
            </w:tcBorders>
            <w:shd w:val="clear" w:color="000000" w:fill="D9D9D9"/>
            <w:vAlign w:val="center"/>
            <w:hideMark/>
          </w:tcPr>
          <w:p w14:paraId="6F341F93"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w:t>
            </w:r>
          </w:p>
        </w:tc>
        <w:tc>
          <w:tcPr>
            <w:tcW w:w="541" w:type="pct"/>
            <w:tcBorders>
              <w:top w:val="nil"/>
              <w:left w:val="nil"/>
              <w:bottom w:val="single" w:sz="8" w:space="0" w:color="auto"/>
              <w:right w:val="single" w:sz="8" w:space="0" w:color="auto"/>
            </w:tcBorders>
            <w:shd w:val="clear" w:color="000000" w:fill="D9D9D9"/>
            <w:vAlign w:val="center"/>
            <w:hideMark/>
          </w:tcPr>
          <w:p w14:paraId="3DAC4536"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w:t>
            </w:r>
          </w:p>
        </w:tc>
        <w:tc>
          <w:tcPr>
            <w:tcW w:w="392" w:type="pct"/>
            <w:tcBorders>
              <w:top w:val="nil"/>
              <w:left w:val="nil"/>
              <w:bottom w:val="single" w:sz="8" w:space="0" w:color="auto"/>
              <w:right w:val="single" w:sz="8" w:space="0" w:color="auto"/>
            </w:tcBorders>
            <w:shd w:val="clear" w:color="000000" w:fill="D9D9D9"/>
            <w:vAlign w:val="center"/>
            <w:hideMark/>
          </w:tcPr>
          <w:p w14:paraId="14E7F75F"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w:t>
            </w:r>
          </w:p>
        </w:tc>
      </w:tr>
      <w:tr w:rsidR="009B2E28" w:rsidRPr="00C86D02" w14:paraId="6991C971" w14:textId="77777777" w:rsidTr="00D172A6">
        <w:trPr>
          <w:trHeight w:val="794"/>
        </w:trPr>
        <w:tc>
          <w:tcPr>
            <w:tcW w:w="729" w:type="pct"/>
            <w:vMerge w:val="restart"/>
            <w:tcBorders>
              <w:top w:val="nil"/>
              <w:left w:val="single" w:sz="8" w:space="0" w:color="auto"/>
              <w:bottom w:val="single" w:sz="8" w:space="0" w:color="000000"/>
              <w:right w:val="single" w:sz="8" w:space="0" w:color="auto"/>
            </w:tcBorders>
            <w:shd w:val="clear" w:color="auto" w:fill="auto"/>
            <w:vAlign w:val="center"/>
            <w:hideMark/>
          </w:tcPr>
          <w:p w14:paraId="6764A3EB"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6.1</w:t>
            </w:r>
          </w:p>
        </w:tc>
        <w:tc>
          <w:tcPr>
            <w:tcW w:w="1728" w:type="pct"/>
            <w:tcBorders>
              <w:top w:val="nil"/>
              <w:left w:val="nil"/>
              <w:bottom w:val="nil"/>
              <w:right w:val="single" w:sz="8" w:space="0" w:color="auto"/>
            </w:tcBorders>
            <w:shd w:val="clear" w:color="auto" w:fill="auto"/>
            <w:vAlign w:val="center"/>
            <w:hideMark/>
          </w:tcPr>
          <w:p w14:paraId="1AF151E1" w14:textId="64FD641F"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Wymiana transformatora na  stacji transformatorowej</w:t>
            </w:r>
          </w:p>
        </w:tc>
        <w:tc>
          <w:tcPr>
            <w:tcW w:w="436" w:type="pct"/>
            <w:vMerge w:val="restart"/>
            <w:tcBorders>
              <w:top w:val="nil"/>
              <w:left w:val="single" w:sz="8" w:space="0" w:color="auto"/>
              <w:bottom w:val="single" w:sz="8" w:space="0" w:color="000000"/>
              <w:right w:val="single" w:sz="8" w:space="0" w:color="auto"/>
            </w:tcBorders>
            <w:shd w:val="clear" w:color="auto" w:fill="auto"/>
            <w:vAlign w:val="center"/>
            <w:hideMark/>
          </w:tcPr>
          <w:p w14:paraId="36DEE09B"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szt.</w:t>
            </w:r>
          </w:p>
        </w:tc>
        <w:tc>
          <w:tcPr>
            <w:tcW w:w="625" w:type="pct"/>
            <w:tcBorders>
              <w:top w:val="nil"/>
              <w:left w:val="nil"/>
              <w:bottom w:val="nil"/>
              <w:right w:val="single" w:sz="8" w:space="0" w:color="auto"/>
            </w:tcBorders>
            <w:shd w:val="clear" w:color="auto" w:fill="auto"/>
            <w:vAlign w:val="center"/>
            <w:hideMark/>
          </w:tcPr>
          <w:p w14:paraId="1F5B792C"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w:t>
            </w:r>
          </w:p>
        </w:tc>
        <w:tc>
          <w:tcPr>
            <w:tcW w:w="468" w:type="pct"/>
            <w:vMerge w:val="restart"/>
            <w:tcBorders>
              <w:top w:val="nil"/>
              <w:left w:val="single" w:sz="8" w:space="0" w:color="auto"/>
              <w:bottom w:val="single" w:sz="8" w:space="0" w:color="000000"/>
              <w:right w:val="single" w:sz="8" w:space="0" w:color="auto"/>
            </w:tcBorders>
            <w:shd w:val="clear" w:color="auto" w:fill="auto"/>
            <w:vAlign w:val="center"/>
            <w:hideMark/>
          </w:tcPr>
          <w:p w14:paraId="13443ED1"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1350</w:t>
            </w:r>
          </w:p>
        </w:tc>
        <w:tc>
          <w:tcPr>
            <w:tcW w:w="541" w:type="pct"/>
            <w:vMerge w:val="restart"/>
            <w:tcBorders>
              <w:top w:val="nil"/>
              <w:left w:val="single" w:sz="8" w:space="0" w:color="auto"/>
              <w:bottom w:val="single" w:sz="8" w:space="0" w:color="000000"/>
              <w:right w:val="single" w:sz="8" w:space="0" w:color="auto"/>
            </w:tcBorders>
            <w:shd w:val="clear" w:color="auto" w:fill="auto"/>
            <w:vAlign w:val="center"/>
            <w:hideMark/>
          </w:tcPr>
          <w:p w14:paraId="3C2A8362"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4500</w:t>
            </w:r>
          </w:p>
        </w:tc>
        <w:tc>
          <w:tcPr>
            <w:tcW w:w="392"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45FF2DED"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0,006</w:t>
            </w:r>
          </w:p>
        </w:tc>
      </w:tr>
      <w:tr w:rsidR="009B2E28" w:rsidRPr="00C86D02" w14:paraId="76B3A9E7" w14:textId="77777777" w:rsidTr="00017942">
        <w:trPr>
          <w:trHeight w:val="1590"/>
        </w:trPr>
        <w:tc>
          <w:tcPr>
            <w:tcW w:w="729" w:type="pct"/>
            <w:vMerge/>
            <w:tcBorders>
              <w:top w:val="nil"/>
              <w:left w:val="single" w:sz="8" w:space="0" w:color="auto"/>
              <w:bottom w:val="single" w:sz="8" w:space="0" w:color="000000"/>
              <w:right w:val="single" w:sz="8" w:space="0" w:color="auto"/>
            </w:tcBorders>
            <w:vAlign w:val="center"/>
            <w:hideMark/>
          </w:tcPr>
          <w:p w14:paraId="18E9E6EB" w14:textId="77777777" w:rsidR="009B2E28" w:rsidRPr="00C86D02" w:rsidRDefault="009B2E28" w:rsidP="00017942">
            <w:pPr>
              <w:rPr>
                <w:rFonts w:ascii="Calibri" w:hAnsi="Calibri" w:cs="Calibri"/>
                <w:color w:val="000000"/>
                <w:sz w:val="16"/>
                <w:szCs w:val="16"/>
                <w:lang w:eastAsia="pl-PL"/>
              </w:rPr>
            </w:pPr>
          </w:p>
        </w:tc>
        <w:tc>
          <w:tcPr>
            <w:tcW w:w="1728" w:type="pct"/>
            <w:tcBorders>
              <w:top w:val="nil"/>
              <w:left w:val="nil"/>
              <w:bottom w:val="single" w:sz="8" w:space="0" w:color="auto"/>
              <w:right w:val="single" w:sz="8" w:space="0" w:color="auto"/>
            </w:tcBorders>
            <w:shd w:val="clear" w:color="auto" w:fill="auto"/>
            <w:vAlign w:val="center"/>
            <w:hideMark/>
          </w:tcPr>
          <w:p w14:paraId="604C8A4E"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Pozycja obejmuje koszty transportu z miejsca magazynowania na miejsce instalacji oraz z miejsca demontażu do miejsca magazynowania, demontaż istniejącego transformatora, instalację i podłączenie nowego transformatora, wraz z zaciskami, osłonami, ogranicznikami przepięć. Pozycja nie obejmuje kosztów zakupu transformatora</w:t>
            </w:r>
          </w:p>
        </w:tc>
        <w:tc>
          <w:tcPr>
            <w:tcW w:w="436" w:type="pct"/>
            <w:vMerge/>
            <w:tcBorders>
              <w:top w:val="nil"/>
              <w:left w:val="single" w:sz="8" w:space="0" w:color="auto"/>
              <w:bottom w:val="single" w:sz="8" w:space="0" w:color="000000"/>
              <w:right w:val="single" w:sz="8" w:space="0" w:color="auto"/>
            </w:tcBorders>
            <w:vAlign w:val="center"/>
            <w:hideMark/>
          </w:tcPr>
          <w:p w14:paraId="7362B05E" w14:textId="77777777" w:rsidR="009B2E28" w:rsidRPr="00C86D02" w:rsidRDefault="009B2E28" w:rsidP="00017942">
            <w:pPr>
              <w:rPr>
                <w:rFonts w:ascii="Calibri" w:hAnsi="Calibri" w:cs="Calibri"/>
                <w:color w:val="000000"/>
                <w:sz w:val="16"/>
                <w:szCs w:val="16"/>
                <w:lang w:eastAsia="pl-PL"/>
              </w:rPr>
            </w:pPr>
          </w:p>
        </w:tc>
        <w:tc>
          <w:tcPr>
            <w:tcW w:w="625" w:type="pct"/>
            <w:tcBorders>
              <w:top w:val="nil"/>
              <w:left w:val="nil"/>
              <w:bottom w:val="single" w:sz="8" w:space="0" w:color="auto"/>
              <w:right w:val="single" w:sz="8" w:space="0" w:color="auto"/>
            </w:tcBorders>
            <w:shd w:val="clear" w:color="auto" w:fill="auto"/>
            <w:vAlign w:val="center"/>
            <w:hideMark/>
          </w:tcPr>
          <w:p w14:paraId="2C1504C7"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w:t>
            </w:r>
          </w:p>
        </w:tc>
        <w:tc>
          <w:tcPr>
            <w:tcW w:w="468" w:type="pct"/>
            <w:vMerge/>
            <w:tcBorders>
              <w:top w:val="nil"/>
              <w:left w:val="single" w:sz="8" w:space="0" w:color="auto"/>
              <w:bottom w:val="single" w:sz="8" w:space="0" w:color="000000"/>
              <w:right w:val="single" w:sz="8" w:space="0" w:color="auto"/>
            </w:tcBorders>
            <w:vAlign w:val="center"/>
            <w:hideMark/>
          </w:tcPr>
          <w:p w14:paraId="3D651F3C" w14:textId="77777777" w:rsidR="009B2E28" w:rsidRPr="00C86D02" w:rsidRDefault="009B2E28" w:rsidP="00017942">
            <w:pPr>
              <w:rPr>
                <w:rFonts w:ascii="Calibri" w:hAnsi="Calibri" w:cs="Calibri"/>
                <w:color w:val="000000"/>
                <w:sz w:val="16"/>
                <w:szCs w:val="16"/>
                <w:lang w:eastAsia="pl-PL"/>
              </w:rPr>
            </w:pPr>
          </w:p>
        </w:tc>
        <w:tc>
          <w:tcPr>
            <w:tcW w:w="541" w:type="pct"/>
            <w:vMerge/>
            <w:tcBorders>
              <w:top w:val="nil"/>
              <w:left w:val="single" w:sz="8" w:space="0" w:color="auto"/>
              <w:bottom w:val="single" w:sz="8" w:space="0" w:color="000000"/>
              <w:right w:val="single" w:sz="8" w:space="0" w:color="auto"/>
            </w:tcBorders>
            <w:vAlign w:val="center"/>
            <w:hideMark/>
          </w:tcPr>
          <w:p w14:paraId="6B6C0B93" w14:textId="77777777" w:rsidR="009B2E28" w:rsidRPr="00C86D02" w:rsidRDefault="009B2E28" w:rsidP="00017942">
            <w:pPr>
              <w:rPr>
                <w:rFonts w:ascii="Calibri" w:hAnsi="Calibri" w:cs="Calibri"/>
                <w:color w:val="000000"/>
                <w:sz w:val="16"/>
                <w:szCs w:val="16"/>
                <w:lang w:eastAsia="pl-PL"/>
              </w:rPr>
            </w:pPr>
          </w:p>
        </w:tc>
        <w:tc>
          <w:tcPr>
            <w:tcW w:w="392" w:type="pct"/>
            <w:vMerge/>
            <w:tcBorders>
              <w:top w:val="nil"/>
              <w:left w:val="single" w:sz="8" w:space="0" w:color="auto"/>
              <w:bottom w:val="single" w:sz="8" w:space="0" w:color="000000"/>
              <w:right w:val="single" w:sz="8" w:space="0" w:color="auto"/>
            </w:tcBorders>
            <w:vAlign w:val="center"/>
            <w:hideMark/>
          </w:tcPr>
          <w:p w14:paraId="2B04EAE2" w14:textId="77777777" w:rsidR="009B2E28" w:rsidRPr="00C86D02" w:rsidRDefault="009B2E28" w:rsidP="00017942">
            <w:pPr>
              <w:rPr>
                <w:rFonts w:ascii="Calibri" w:hAnsi="Calibri" w:cs="Calibri"/>
                <w:color w:val="000000"/>
                <w:sz w:val="16"/>
                <w:szCs w:val="16"/>
                <w:lang w:eastAsia="pl-PL"/>
              </w:rPr>
            </w:pPr>
          </w:p>
        </w:tc>
      </w:tr>
      <w:tr w:rsidR="009B2E28" w:rsidRPr="00C86D02" w14:paraId="3D58A2FE" w14:textId="77777777" w:rsidTr="00D172A6">
        <w:trPr>
          <w:trHeight w:val="1134"/>
        </w:trPr>
        <w:tc>
          <w:tcPr>
            <w:tcW w:w="729" w:type="pct"/>
            <w:tcBorders>
              <w:top w:val="nil"/>
              <w:left w:val="single" w:sz="8" w:space="0" w:color="auto"/>
              <w:bottom w:val="single" w:sz="8" w:space="0" w:color="auto"/>
              <w:right w:val="single" w:sz="8" w:space="0" w:color="auto"/>
            </w:tcBorders>
            <w:shd w:val="clear" w:color="auto" w:fill="auto"/>
            <w:vAlign w:val="center"/>
            <w:hideMark/>
          </w:tcPr>
          <w:p w14:paraId="6589FFE5"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6.2</w:t>
            </w:r>
          </w:p>
        </w:tc>
        <w:tc>
          <w:tcPr>
            <w:tcW w:w="1728" w:type="pct"/>
            <w:tcBorders>
              <w:top w:val="nil"/>
              <w:left w:val="nil"/>
              <w:bottom w:val="single" w:sz="8" w:space="0" w:color="auto"/>
              <w:right w:val="single" w:sz="8" w:space="0" w:color="auto"/>
            </w:tcBorders>
            <w:shd w:val="clear" w:color="auto" w:fill="auto"/>
            <w:vAlign w:val="center"/>
            <w:hideMark/>
          </w:tcPr>
          <w:p w14:paraId="7A2AF37E"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Wymiana wkładek bezpiecznikowych po stronie SN, wraz z ewentualną wymianą mostków pomiędzy podstawami bezpieczników SN a transformatorem</w:t>
            </w:r>
          </w:p>
        </w:tc>
        <w:tc>
          <w:tcPr>
            <w:tcW w:w="436" w:type="pct"/>
            <w:tcBorders>
              <w:top w:val="nil"/>
              <w:left w:val="nil"/>
              <w:bottom w:val="single" w:sz="8" w:space="0" w:color="auto"/>
              <w:right w:val="single" w:sz="8" w:space="0" w:color="auto"/>
            </w:tcBorders>
            <w:shd w:val="clear" w:color="auto" w:fill="auto"/>
            <w:vAlign w:val="center"/>
            <w:hideMark/>
          </w:tcPr>
          <w:p w14:paraId="5CCC19EA"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szt.</w:t>
            </w:r>
          </w:p>
        </w:tc>
        <w:tc>
          <w:tcPr>
            <w:tcW w:w="625" w:type="pct"/>
            <w:tcBorders>
              <w:top w:val="nil"/>
              <w:left w:val="nil"/>
              <w:bottom w:val="single" w:sz="8" w:space="0" w:color="auto"/>
              <w:right w:val="single" w:sz="8" w:space="0" w:color="auto"/>
            </w:tcBorders>
            <w:shd w:val="clear" w:color="auto" w:fill="auto"/>
            <w:vAlign w:val="center"/>
            <w:hideMark/>
          </w:tcPr>
          <w:p w14:paraId="1D0B0AA4"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w:t>
            </w:r>
          </w:p>
        </w:tc>
        <w:tc>
          <w:tcPr>
            <w:tcW w:w="468" w:type="pct"/>
            <w:tcBorders>
              <w:top w:val="nil"/>
              <w:left w:val="nil"/>
              <w:bottom w:val="single" w:sz="8" w:space="0" w:color="auto"/>
              <w:right w:val="single" w:sz="8" w:space="0" w:color="auto"/>
            </w:tcBorders>
            <w:shd w:val="clear" w:color="auto" w:fill="auto"/>
            <w:vAlign w:val="center"/>
            <w:hideMark/>
          </w:tcPr>
          <w:p w14:paraId="4BA3E6E1"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600</w:t>
            </w:r>
          </w:p>
        </w:tc>
        <w:tc>
          <w:tcPr>
            <w:tcW w:w="541" w:type="pct"/>
            <w:tcBorders>
              <w:top w:val="nil"/>
              <w:left w:val="nil"/>
              <w:bottom w:val="single" w:sz="8" w:space="0" w:color="auto"/>
              <w:right w:val="single" w:sz="8" w:space="0" w:color="auto"/>
            </w:tcBorders>
            <w:shd w:val="clear" w:color="auto" w:fill="auto"/>
            <w:vAlign w:val="center"/>
            <w:hideMark/>
          </w:tcPr>
          <w:p w14:paraId="69DD3382"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2000</w:t>
            </w:r>
          </w:p>
        </w:tc>
        <w:tc>
          <w:tcPr>
            <w:tcW w:w="392" w:type="pct"/>
            <w:tcBorders>
              <w:top w:val="nil"/>
              <w:left w:val="nil"/>
              <w:bottom w:val="single" w:sz="8" w:space="0" w:color="auto"/>
              <w:right w:val="single" w:sz="8" w:space="0" w:color="auto"/>
            </w:tcBorders>
            <w:shd w:val="clear" w:color="auto" w:fill="auto"/>
            <w:noWrap/>
            <w:vAlign w:val="center"/>
            <w:hideMark/>
          </w:tcPr>
          <w:p w14:paraId="660DE009"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0,005</w:t>
            </w:r>
          </w:p>
        </w:tc>
      </w:tr>
      <w:tr w:rsidR="009B2E28" w:rsidRPr="00C86D02" w14:paraId="7489362C" w14:textId="77777777" w:rsidTr="00D172A6">
        <w:trPr>
          <w:trHeight w:val="2268"/>
        </w:trPr>
        <w:tc>
          <w:tcPr>
            <w:tcW w:w="729" w:type="pct"/>
            <w:tcBorders>
              <w:top w:val="nil"/>
              <w:left w:val="single" w:sz="8" w:space="0" w:color="auto"/>
              <w:bottom w:val="single" w:sz="8" w:space="0" w:color="auto"/>
              <w:right w:val="single" w:sz="8" w:space="0" w:color="auto"/>
            </w:tcBorders>
            <w:shd w:val="clear" w:color="auto" w:fill="auto"/>
            <w:vAlign w:val="center"/>
            <w:hideMark/>
          </w:tcPr>
          <w:p w14:paraId="0C71CF6E"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6.3</w:t>
            </w:r>
          </w:p>
        </w:tc>
        <w:tc>
          <w:tcPr>
            <w:tcW w:w="1728" w:type="pct"/>
            <w:tcBorders>
              <w:top w:val="nil"/>
              <w:left w:val="nil"/>
              <w:bottom w:val="single" w:sz="8" w:space="0" w:color="auto"/>
              <w:right w:val="single" w:sz="8" w:space="0" w:color="auto"/>
            </w:tcBorders>
            <w:shd w:val="clear" w:color="auto" w:fill="auto"/>
            <w:vAlign w:val="center"/>
            <w:hideMark/>
          </w:tcPr>
          <w:p w14:paraId="052F6AAF"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xml:space="preserve">Wymiana przewodów łączących zaciski wtórne transformatora z rozdzielnią </w:t>
            </w:r>
            <w:proofErr w:type="spellStart"/>
            <w:r w:rsidRPr="00C86D02">
              <w:rPr>
                <w:rFonts w:ascii="Calibri" w:hAnsi="Calibri" w:cs="Calibri"/>
                <w:color w:val="000000"/>
                <w:sz w:val="16"/>
                <w:szCs w:val="16"/>
                <w:lang w:eastAsia="pl-PL"/>
              </w:rPr>
              <w:t>nN</w:t>
            </w:r>
            <w:proofErr w:type="spellEnd"/>
            <w:r w:rsidRPr="00C86D02">
              <w:rPr>
                <w:rFonts w:ascii="Calibri" w:hAnsi="Calibri" w:cs="Calibri"/>
                <w:color w:val="000000"/>
                <w:sz w:val="16"/>
                <w:szCs w:val="16"/>
                <w:lang w:eastAsia="pl-PL"/>
              </w:rPr>
              <w:t xml:space="preserve"> stacji transformatorowej wykonane kablem do 2x [4x (YKXS 1x240mm2)] włącznie.                                                                                                                                                                                                                   Pozycja obejmuje: koszt demontażu istniejących przewodów wraz z rurą osłonową, koszt zakupu, dostawy na miejsce montażu, instalację i podłączenie nowych przewodów wraz z zaciskami i nową rurą osłonową</w:t>
            </w:r>
          </w:p>
        </w:tc>
        <w:tc>
          <w:tcPr>
            <w:tcW w:w="436" w:type="pct"/>
            <w:tcBorders>
              <w:top w:val="nil"/>
              <w:left w:val="nil"/>
              <w:bottom w:val="single" w:sz="8" w:space="0" w:color="auto"/>
              <w:right w:val="single" w:sz="8" w:space="0" w:color="auto"/>
            </w:tcBorders>
            <w:shd w:val="clear" w:color="auto" w:fill="auto"/>
            <w:vAlign w:val="center"/>
            <w:hideMark/>
          </w:tcPr>
          <w:p w14:paraId="071C6623"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szt.</w:t>
            </w:r>
          </w:p>
        </w:tc>
        <w:tc>
          <w:tcPr>
            <w:tcW w:w="625" w:type="pct"/>
            <w:tcBorders>
              <w:top w:val="nil"/>
              <w:left w:val="nil"/>
              <w:bottom w:val="single" w:sz="8" w:space="0" w:color="auto"/>
              <w:right w:val="single" w:sz="8" w:space="0" w:color="auto"/>
            </w:tcBorders>
            <w:shd w:val="clear" w:color="auto" w:fill="auto"/>
            <w:vAlign w:val="center"/>
            <w:hideMark/>
          </w:tcPr>
          <w:p w14:paraId="678706C8"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w:t>
            </w:r>
          </w:p>
        </w:tc>
        <w:tc>
          <w:tcPr>
            <w:tcW w:w="468" w:type="pct"/>
            <w:tcBorders>
              <w:top w:val="nil"/>
              <w:left w:val="nil"/>
              <w:bottom w:val="single" w:sz="8" w:space="0" w:color="auto"/>
              <w:right w:val="single" w:sz="8" w:space="0" w:color="auto"/>
            </w:tcBorders>
            <w:shd w:val="clear" w:color="auto" w:fill="auto"/>
            <w:vAlign w:val="center"/>
            <w:hideMark/>
          </w:tcPr>
          <w:p w14:paraId="421C1E18"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1200</w:t>
            </w:r>
          </w:p>
        </w:tc>
        <w:tc>
          <w:tcPr>
            <w:tcW w:w="541" w:type="pct"/>
            <w:tcBorders>
              <w:top w:val="nil"/>
              <w:left w:val="nil"/>
              <w:bottom w:val="single" w:sz="8" w:space="0" w:color="auto"/>
              <w:right w:val="single" w:sz="8" w:space="0" w:color="auto"/>
            </w:tcBorders>
            <w:shd w:val="clear" w:color="auto" w:fill="auto"/>
            <w:vAlign w:val="center"/>
            <w:hideMark/>
          </w:tcPr>
          <w:p w14:paraId="4BBB46B9"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4000</w:t>
            </w:r>
          </w:p>
        </w:tc>
        <w:tc>
          <w:tcPr>
            <w:tcW w:w="392" w:type="pct"/>
            <w:tcBorders>
              <w:top w:val="nil"/>
              <w:left w:val="nil"/>
              <w:bottom w:val="single" w:sz="8" w:space="0" w:color="auto"/>
              <w:right w:val="single" w:sz="8" w:space="0" w:color="auto"/>
            </w:tcBorders>
            <w:shd w:val="clear" w:color="auto" w:fill="auto"/>
            <w:noWrap/>
            <w:vAlign w:val="center"/>
            <w:hideMark/>
          </w:tcPr>
          <w:p w14:paraId="6A951666"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0,005</w:t>
            </w:r>
          </w:p>
        </w:tc>
      </w:tr>
      <w:tr w:rsidR="009B2E28" w:rsidRPr="00C86D02" w14:paraId="2120CA14" w14:textId="77777777" w:rsidTr="00D172A6">
        <w:trPr>
          <w:trHeight w:val="794"/>
        </w:trPr>
        <w:tc>
          <w:tcPr>
            <w:tcW w:w="729" w:type="pct"/>
            <w:tcBorders>
              <w:top w:val="nil"/>
              <w:left w:val="single" w:sz="8" w:space="0" w:color="auto"/>
              <w:bottom w:val="single" w:sz="8" w:space="0" w:color="auto"/>
              <w:right w:val="single" w:sz="8" w:space="0" w:color="auto"/>
            </w:tcBorders>
            <w:shd w:val="clear" w:color="auto" w:fill="auto"/>
            <w:vAlign w:val="center"/>
            <w:hideMark/>
          </w:tcPr>
          <w:p w14:paraId="4EF01E22"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6.4</w:t>
            </w:r>
          </w:p>
        </w:tc>
        <w:tc>
          <w:tcPr>
            <w:tcW w:w="1728" w:type="pct"/>
            <w:tcBorders>
              <w:top w:val="nil"/>
              <w:left w:val="nil"/>
              <w:bottom w:val="single" w:sz="8" w:space="0" w:color="auto"/>
              <w:right w:val="single" w:sz="8" w:space="0" w:color="auto"/>
            </w:tcBorders>
            <w:shd w:val="clear" w:color="auto" w:fill="auto"/>
            <w:vAlign w:val="center"/>
            <w:hideMark/>
          </w:tcPr>
          <w:p w14:paraId="6CC0EAC5" w14:textId="77777777" w:rsidR="009B2E28" w:rsidRPr="00C86D02" w:rsidRDefault="009B2E28" w:rsidP="00017942">
            <w:pPr>
              <w:jc w:val="center"/>
              <w:rPr>
                <w:rFonts w:ascii="Calibri" w:hAnsi="Calibri" w:cs="Calibri"/>
                <w:color w:val="000000"/>
                <w:sz w:val="16"/>
                <w:szCs w:val="16"/>
                <w:lang w:eastAsia="pl-PL"/>
              </w:rPr>
            </w:pPr>
            <w:proofErr w:type="spellStart"/>
            <w:r w:rsidRPr="00C86D02">
              <w:rPr>
                <w:rFonts w:ascii="Calibri" w:hAnsi="Calibri" w:cs="Calibri"/>
                <w:color w:val="000000"/>
                <w:sz w:val="16"/>
                <w:szCs w:val="16"/>
                <w:lang w:eastAsia="pl-PL"/>
              </w:rPr>
              <w:t>Wymina</w:t>
            </w:r>
            <w:proofErr w:type="spellEnd"/>
            <w:r w:rsidRPr="00C86D02">
              <w:rPr>
                <w:rFonts w:ascii="Calibri" w:hAnsi="Calibri" w:cs="Calibri"/>
                <w:color w:val="000000"/>
                <w:sz w:val="16"/>
                <w:szCs w:val="16"/>
                <w:lang w:eastAsia="pl-PL"/>
              </w:rPr>
              <w:t xml:space="preserve"> przekładników prądowych układu bilansującego na stacji transformatorowej</w:t>
            </w:r>
          </w:p>
        </w:tc>
        <w:tc>
          <w:tcPr>
            <w:tcW w:w="436" w:type="pct"/>
            <w:tcBorders>
              <w:top w:val="nil"/>
              <w:left w:val="nil"/>
              <w:bottom w:val="single" w:sz="8" w:space="0" w:color="auto"/>
              <w:right w:val="single" w:sz="8" w:space="0" w:color="auto"/>
            </w:tcBorders>
            <w:shd w:val="clear" w:color="auto" w:fill="auto"/>
            <w:vAlign w:val="center"/>
            <w:hideMark/>
          </w:tcPr>
          <w:p w14:paraId="3FFB8166" w14:textId="77777777" w:rsidR="009B2E28" w:rsidRPr="00C86D02" w:rsidRDefault="009B2E28" w:rsidP="00017942">
            <w:pPr>
              <w:jc w:val="center"/>
              <w:rPr>
                <w:rFonts w:ascii="Calibri" w:hAnsi="Calibri" w:cs="Calibri"/>
                <w:color w:val="000000"/>
                <w:sz w:val="16"/>
                <w:szCs w:val="16"/>
                <w:lang w:eastAsia="pl-PL"/>
              </w:rPr>
            </w:pPr>
            <w:proofErr w:type="spellStart"/>
            <w:r w:rsidRPr="00C86D02">
              <w:rPr>
                <w:rFonts w:ascii="Calibri" w:hAnsi="Calibri" w:cs="Calibri"/>
                <w:color w:val="000000"/>
                <w:sz w:val="16"/>
                <w:szCs w:val="16"/>
                <w:lang w:eastAsia="pl-PL"/>
              </w:rPr>
              <w:t>kpl</w:t>
            </w:r>
            <w:proofErr w:type="spellEnd"/>
            <w:r w:rsidRPr="00C86D02">
              <w:rPr>
                <w:rFonts w:ascii="Calibri" w:hAnsi="Calibri" w:cs="Calibri"/>
                <w:color w:val="000000"/>
                <w:sz w:val="16"/>
                <w:szCs w:val="16"/>
                <w:lang w:eastAsia="pl-PL"/>
              </w:rPr>
              <w:t>.</w:t>
            </w:r>
          </w:p>
        </w:tc>
        <w:tc>
          <w:tcPr>
            <w:tcW w:w="625" w:type="pct"/>
            <w:tcBorders>
              <w:top w:val="nil"/>
              <w:left w:val="nil"/>
              <w:bottom w:val="single" w:sz="8" w:space="0" w:color="auto"/>
              <w:right w:val="single" w:sz="8" w:space="0" w:color="auto"/>
            </w:tcBorders>
            <w:shd w:val="clear" w:color="auto" w:fill="auto"/>
            <w:vAlign w:val="center"/>
            <w:hideMark/>
          </w:tcPr>
          <w:p w14:paraId="2EA00D62"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w:t>
            </w:r>
          </w:p>
        </w:tc>
        <w:tc>
          <w:tcPr>
            <w:tcW w:w="468" w:type="pct"/>
            <w:tcBorders>
              <w:top w:val="nil"/>
              <w:left w:val="nil"/>
              <w:bottom w:val="single" w:sz="8" w:space="0" w:color="auto"/>
              <w:right w:val="single" w:sz="8" w:space="0" w:color="auto"/>
            </w:tcBorders>
            <w:shd w:val="clear" w:color="auto" w:fill="auto"/>
            <w:vAlign w:val="center"/>
            <w:hideMark/>
          </w:tcPr>
          <w:p w14:paraId="4D2E2E96"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900</w:t>
            </w:r>
          </w:p>
        </w:tc>
        <w:tc>
          <w:tcPr>
            <w:tcW w:w="541" w:type="pct"/>
            <w:tcBorders>
              <w:top w:val="nil"/>
              <w:left w:val="nil"/>
              <w:bottom w:val="single" w:sz="8" w:space="0" w:color="auto"/>
              <w:right w:val="single" w:sz="8" w:space="0" w:color="auto"/>
            </w:tcBorders>
            <w:shd w:val="clear" w:color="auto" w:fill="auto"/>
            <w:vAlign w:val="center"/>
            <w:hideMark/>
          </w:tcPr>
          <w:p w14:paraId="7FBDFCFE"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3000</w:t>
            </w:r>
          </w:p>
        </w:tc>
        <w:tc>
          <w:tcPr>
            <w:tcW w:w="392" w:type="pct"/>
            <w:tcBorders>
              <w:top w:val="nil"/>
              <w:left w:val="nil"/>
              <w:bottom w:val="single" w:sz="8" w:space="0" w:color="auto"/>
              <w:right w:val="single" w:sz="8" w:space="0" w:color="auto"/>
            </w:tcBorders>
            <w:shd w:val="clear" w:color="auto" w:fill="auto"/>
            <w:noWrap/>
            <w:vAlign w:val="center"/>
            <w:hideMark/>
          </w:tcPr>
          <w:p w14:paraId="369F8792"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0,005</w:t>
            </w:r>
          </w:p>
        </w:tc>
      </w:tr>
      <w:tr w:rsidR="009B2E28" w:rsidRPr="00C86D02" w14:paraId="42A33A4B" w14:textId="77777777" w:rsidTr="00D172A6">
        <w:trPr>
          <w:trHeight w:val="450"/>
        </w:trPr>
        <w:tc>
          <w:tcPr>
            <w:tcW w:w="729"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1F5132C"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lastRenderedPageBreak/>
              <w:t>6.5</w:t>
            </w:r>
          </w:p>
        </w:tc>
        <w:tc>
          <w:tcPr>
            <w:tcW w:w="1728" w:type="pct"/>
            <w:tcBorders>
              <w:top w:val="single" w:sz="8" w:space="0" w:color="auto"/>
              <w:left w:val="nil"/>
              <w:bottom w:val="nil"/>
              <w:right w:val="single" w:sz="8" w:space="0" w:color="auto"/>
            </w:tcBorders>
            <w:shd w:val="clear" w:color="auto" w:fill="auto"/>
            <w:vAlign w:val="center"/>
            <w:hideMark/>
          </w:tcPr>
          <w:p w14:paraId="31ED316A"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xml:space="preserve">Montaż rozdzielnicy </w:t>
            </w:r>
            <w:proofErr w:type="spellStart"/>
            <w:r w:rsidRPr="00C86D02">
              <w:rPr>
                <w:rFonts w:ascii="Calibri" w:hAnsi="Calibri" w:cs="Calibri"/>
                <w:color w:val="000000"/>
                <w:sz w:val="16"/>
                <w:szCs w:val="16"/>
                <w:lang w:eastAsia="pl-PL"/>
              </w:rPr>
              <w:t>nN</w:t>
            </w:r>
            <w:proofErr w:type="spellEnd"/>
            <w:r w:rsidRPr="00C86D02">
              <w:rPr>
                <w:rFonts w:ascii="Calibri" w:hAnsi="Calibri" w:cs="Calibri"/>
                <w:color w:val="000000"/>
                <w:sz w:val="16"/>
                <w:szCs w:val="16"/>
                <w:lang w:eastAsia="pl-PL"/>
              </w:rPr>
              <w:t xml:space="preserve"> 0,4kV na słupowej stacji transformatorowej.</w:t>
            </w:r>
          </w:p>
        </w:tc>
        <w:tc>
          <w:tcPr>
            <w:tcW w:w="436" w:type="pct"/>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738D6C59" w14:textId="77777777" w:rsidR="009B2E28" w:rsidRPr="00C86D02" w:rsidRDefault="009B2E28" w:rsidP="00017942">
            <w:pPr>
              <w:jc w:val="center"/>
              <w:rPr>
                <w:rFonts w:ascii="Calibri" w:hAnsi="Calibri" w:cs="Calibri"/>
                <w:color w:val="000000"/>
                <w:sz w:val="16"/>
                <w:szCs w:val="16"/>
                <w:lang w:eastAsia="pl-PL"/>
              </w:rPr>
            </w:pPr>
            <w:proofErr w:type="spellStart"/>
            <w:r w:rsidRPr="00C86D02">
              <w:rPr>
                <w:rFonts w:ascii="Calibri" w:hAnsi="Calibri" w:cs="Calibri"/>
                <w:color w:val="000000"/>
                <w:sz w:val="16"/>
                <w:szCs w:val="16"/>
                <w:lang w:eastAsia="pl-PL"/>
              </w:rPr>
              <w:t>kpl</w:t>
            </w:r>
            <w:proofErr w:type="spellEnd"/>
            <w:r w:rsidRPr="00C86D02">
              <w:rPr>
                <w:rFonts w:ascii="Calibri" w:hAnsi="Calibri" w:cs="Calibri"/>
                <w:color w:val="000000"/>
                <w:sz w:val="16"/>
                <w:szCs w:val="16"/>
                <w:lang w:eastAsia="pl-PL"/>
              </w:rPr>
              <w:t>.</w:t>
            </w:r>
          </w:p>
        </w:tc>
        <w:tc>
          <w:tcPr>
            <w:tcW w:w="625" w:type="pct"/>
            <w:tcBorders>
              <w:top w:val="single" w:sz="8" w:space="0" w:color="auto"/>
              <w:left w:val="nil"/>
              <w:bottom w:val="nil"/>
              <w:right w:val="single" w:sz="8" w:space="0" w:color="auto"/>
            </w:tcBorders>
            <w:shd w:val="clear" w:color="auto" w:fill="auto"/>
            <w:noWrap/>
            <w:vAlign w:val="center"/>
            <w:hideMark/>
          </w:tcPr>
          <w:p w14:paraId="1382960F"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w:t>
            </w:r>
          </w:p>
        </w:tc>
        <w:tc>
          <w:tcPr>
            <w:tcW w:w="468"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3C37D84"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4500</w:t>
            </w:r>
          </w:p>
        </w:tc>
        <w:tc>
          <w:tcPr>
            <w:tcW w:w="541"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DB2F00B"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15000</w:t>
            </w:r>
          </w:p>
        </w:tc>
        <w:tc>
          <w:tcPr>
            <w:tcW w:w="392" w:type="pct"/>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64AFAD96"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0,005</w:t>
            </w:r>
          </w:p>
        </w:tc>
      </w:tr>
      <w:tr w:rsidR="009B2E28" w:rsidRPr="00C86D02" w14:paraId="7784B3CB" w14:textId="77777777" w:rsidTr="00017942">
        <w:trPr>
          <w:trHeight w:val="2490"/>
        </w:trPr>
        <w:tc>
          <w:tcPr>
            <w:tcW w:w="729" w:type="pct"/>
            <w:vMerge/>
            <w:tcBorders>
              <w:top w:val="nil"/>
              <w:left w:val="single" w:sz="8" w:space="0" w:color="auto"/>
              <w:bottom w:val="single" w:sz="8" w:space="0" w:color="000000"/>
              <w:right w:val="single" w:sz="8" w:space="0" w:color="auto"/>
            </w:tcBorders>
            <w:vAlign w:val="center"/>
            <w:hideMark/>
          </w:tcPr>
          <w:p w14:paraId="0B00312E" w14:textId="77777777" w:rsidR="009B2E28" w:rsidRPr="00C86D02" w:rsidRDefault="009B2E28" w:rsidP="00017942">
            <w:pPr>
              <w:rPr>
                <w:rFonts w:ascii="Calibri" w:hAnsi="Calibri" w:cs="Calibri"/>
                <w:color w:val="000000"/>
                <w:sz w:val="16"/>
                <w:szCs w:val="16"/>
                <w:lang w:eastAsia="pl-PL"/>
              </w:rPr>
            </w:pPr>
          </w:p>
        </w:tc>
        <w:tc>
          <w:tcPr>
            <w:tcW w:w="1728" w:type="pct"/>
            <w:tcBorders>
              <w:top w:val="nil"/>
              <w:left w:val="nil"/>
              <w:bottom w:val="single" w:sz="8" w:space="0" w:color="auto"/>
              <w:right w:val="single" w:sz="8" w:space="0" w:color="auto"/>
            </w:tcBorders>
            <w:shd w:val="clear" w:color="auto" w:fill="auto"/>
            <w:vAlign w:val="center"/>
            <w:hideMark/>
          </w:tcPr>
          <w:p w14:paraId="216B74B3"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xml:space="preserve">Pozycja obejmuje: demontaż istniejącej rozdzielnicy </w:t>
            </w:r>
            <w:proofErr w:type="spellStart"/>
            <w:r w:rsidRPr="00C86D02">
              <w:rPr>
                <w:rFonts w:ascii="Calibri" w:hAnsi="Calibri" w:cs="Calibri"/>
                <w:color w:val="000000"/>
                <w:sz w:val="16"/>
                <w:szCs w:val="16"/>
                <w:lang w:eastAsia="pl-PL"/>
              </w:rPr>
              <w:t>nN</w:t>
            </w:r>
            <w:proofErr w:type="spellEnd"/>
            <w:r w:rsidRPr="00C86D02">
              <w:rPr>
                <w:rFonts w:ascii="Calibri" w:hAnsi="Calibri" w:cs="Calibri"/>
                <w:color w:val="000000"/>
                <w:sz w:val="16"/>
                <w:szCs w:val="16"/>
                <w:lang w:eastAsia="pl-PL"/>
              </w:rPr>
              <w:t xml:space="preserve"> 0,4kV, koszty zakupu, dostawy w miejsce montażu, instalację oraz podłączenie rozdzielnicy </w:t>
            </w:r>
            <w:proofErr w:type="spellStart"/>
            <w:r w:rsidRPr="00C86D02">
              <w:rPr>
                <w:rFonts w:ascii="Calibri" w:hAnsi="Calibri" w:cs="Calibri"/>
                <w:color w:val="000000"/>
                <w:sz w:val="16"/>
                <w:szCs w:val="16"/>
                <w:lang w:eastAsia="pl-PL"/>
              </w:rPr>
              <w:t>nN</w:t>
            </w:r>
            <w:proofErr w:type="spellEnd"/>
            <w:r w:rsidRPr="00C86D02">
              <w:rPr>
                <w:rFonts w:ascii="Calibri" w:hAnsi="Calibri" w:cs="Calibri"/>
                <w:color w:val="000000"/>
                <w:sz w:val="16"/>
                <w:szCs w:val="16"/>
                <w:lang w:eastAsia="pl-PL"/>
              </w:rPr>
              <w:t xml:space="preserve"> 0,4kV. Wyposażenie rozdzielnicy </w:t>
            </w:r>
            <w:proofErr w:type="spellStart"/>
            <w:r w:rsidRPr="00C86D02">
              <w:rPr>
                <w:rFonts w:ascii="Calibri" w:hAnsi="Calibri" w:cs="Calibri"/>
                <w:color w:val="000000"/>
                <w:sz w:val="16"/>
                <w:szCs w:val="16"/>
                <w:lang w:eastAsia="pl-PL"/>
              </w:rPr>
              <w:t>nN</w:t>
            </w:r>
            <w:proofErr w:type="spellEnd"/>
            <w:r w:rsidRPr="00C86D02">
              <w:rPr>
                <w:rFonts w:ascii="Calibri" w:hAnsi="Calibri" w:cs="Calibri"/>
                <w:color w:val="000000"/>
                <w:sz w:val="16"/>
                <w:szCs w:val="16"/>
                <w:lang w:eastAsia="pl-PL"/>
              </w:rPr>
              <w:t>: pole rozłącznika głównego, pole do podłączenia agregatu, przekładniki prądowe na szynach z członem pomiarowym układu pomiarowego półpośredniego bilansującego, 8 pól odpływowych (w tym 6 pól wyposażonych + 2 pola rezerwowe) - zgodnie z "Wytycznymi do budowy systemów elektroenergetycznych w PGE Dystrybucja S.A." Tom 5.</w:t>
            </w:r>
          </w:p>
        </w:tc>
        <w:tc>
          <w:tcPr>
            <w:tcW w:w="436" w:type="pct"/>
            <w:vMerge/>
            <w:tcBorders>
              <w:top w:val="nil"/>
              <w:left w:val="single" w:sz="8" w:space="0" w:color="auto"/>
              <w:bottom w:val="single" w:sz="8" w:space="0" w:color="000000"/>
              <w:right w:val="single" w:sz="8" w:space="0" w:color="auto"/>
            </w:tcBorders>
            <w:vAlign w:val="center"/>
            <w:hideMark/>
          </w:tcPr>
          <w:p w14:paraId="3268B957" w14:textId="77777777" w:rsidR="009B2E28" w:rsidRPr="00C86D02" w:rsidRDefault="009B2E28" w:rsidP="00017942">
            <w:pPr>
              <w:rPr>
                <w:rFonts w:ascii="Calibri" w:hAnsi="Calibri" w:cs="Calibri"/>
                <w:color w:val="000000"/>
                <w:sz w:val="16"/>
                <w:szCs w:val="16"/>
                <w:lang w:eastAsia="pl-PL"/>
              </w:rPr>
            </w:pPr>
          </w:p>
        </w:tc>
        <w:tc>
          <w:tcPr>
            <w:tcW w:w="625" w:type="pct"/>
            <w:tcBorders>
              <w:top w:val="nil"/>
              <w:left w:val="nil"/>
              <w:bottom w:val="single" w:sz="8" w:space="0" w:color="auto"/>
              <w:right w:val="single" w:sz="8" w:space="0" w:color="auto"/>
            </w:tcBorders>
            <w:shd w:val="clear" w:color="auto" w:fill="auto"/>
            <w:noWrap/>
            <w:vAlign w:val="center"/>
            <w:hideMark/>
          </w:tcPr>
          <w:p w14:paraId="769B0EED"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w:t>
            </w:r>
          </w:p>
        </w:tc>
        <w:tc>
          <w:tcPr>
            <w:tcW w:w="468" w:type="pct"/>
            <w:vMerge/>
            <w:tcBorders>
              <w:top w:val="nil"/>
              <w:left w:val="single" w:sz="8" w:space="0" w:color="auto"/>
              <w:bottom w:val="single" w:sz="8" w:space="0" w:color="000000"/>
              <w:right w:val="single" w:sz="8" w:space="0" w:color="auto"/>
            </w:tcBorders>
            <w:vAlign w:val="center"/>
            <w:hideMark/>
          </w:tcPr>
          <w:p w14:paraId="35988F83" w14:textId="77777777" w:rsidR="009B2E28" w:rsidRPr="00C86D02" w:rsidRDefault="009B2E28" w:rsidP="00017942">
            <w:pPr>
              <w:rPr>
                <w:rFonts w:ascii="Calibri" w:hAnsi="Calibri" w:cs="Calibri"/>
                <w:color w:val="000000"/>
                <w:sz w:val="16"/>
                <w:szCs w:val="16"/>
                <w:lang w:eastAsia="pl-PL"/>
              </w:rPr>
            </w:pPr>
          </w:p>
        </w:tc>
        <w:tc>
          <w:tcPr>
            <w:tcW w:w="541" w:type="pct"/>
            <w:vMerge/>
            <w:tcBorders>
              <w:top w:val="nil"/>
              <w:left w:val="single" w:sz="8" w:space="0" w:color="auto"/>
              <w:bottom w:val="single" w:sz="8" w:space="0" w:color="000000"/>
              <w:right w:val="single" w:sz="8" w:space="0" w:color="auto"/>
            </w:tcBorders>
            <w:vAlign w:val="center"/>
            <w:hideMark/>
          </w:tcPr>
          <w:p w14:paraId="38C66058" w14:textId="77777777" w:rsidR="009B2E28" w:rsidRPr="00C86D02" w:rsidRDefault="009B2E28" w:rsidP="00017942">
            <w:pPr>
              <w:rPr>
                <w:rFonts w:ascii="Calibri" w:hAnsi="Calibri" w:cs="Calibri"/>
                <w:color w:val="000000"/>
                <w:sz w:val="16"/>
                <w:szCs w:val="16"/>
                <w:lang w:eastAsia="pl-PL"/>
              </w:rPr>
            </w:pPr>
          </w:p>
        </w:tc>
        <w:tc>
          <w:tcPr>
            <w:tcW w:w="392" w:type="pct"/>
            <w:vMerge/>
            <w:tcBorders>
              <w:top w:val="nil"/>
              <w:left w:val="single" w:sz="8" w:space="0" w:color="auto"/>
              <w:bottom w:val="single" w:sz="8" w:space="0" w:color="000000"/>
              <w:right w:val="single" w:sz="8" w:space="0" w:color="auto"/>
            </w:tcBorders>
            <w:vAlign w:val="center"/>
            <w:hideMark/>
          </w:tcPr>
          <w:p w14:paraId="2D6ADBF3" w14:textId="77777777" w:rsidR="009B2E28" w:rsidRPr="00C86D02" w:rsidRDefault="009B2E28" w:rsidP="00017942">
            <w:pPr>
              <w:rPr>
                <w:rFonts w:ascii="Calibri" w:hAnsi="Calibri" w:cs="Calibri"/>
                <w:color w:val="000000"/>
                <w:sz w:val="16"/>
                <w:szCs w:val="16"/>
                <w:lang w:eastAsia="pl-PL"/>
              </w:rPr>
            </w:pPr>
          </w:p>
        </w:tc>
      </w:tr>
      <w:tr w:rsidR="009B2E28" w:rsidRPr="00C86D02" w14:paraId="6DBFF300" w14:textId="77777777" w:rsidTr="00017942">
        <w:trPr>
          <w:trHeight w:val="915"/>
        </w:trPr>
        <w:tc>
          <w:tcPr>
            <w:tcW w:w="729" w:type="pct"/>
            <w:tcBorders>
              <w:top w:val="nil"/>
              <w:left w:val="single" w:sz="8" w:space="0" w:color="auto"/>
              <w:bottom w:val="single" w:sz="8" w:space="0" w:color="auto"/>
              <w:right w:val="single" w:sz="8" w:space="0" w:color="auto"/>
            </w:tcBorders>
            <w:shd w:val="clear" w:color="auto" w:fill="auto"/>
            <w:vAlign w:val="center"/>
            <w:hideMark/>
          </w:tcPr>
          <w:p w14:paraId="38F26DA1"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6.6</w:t>
            </w:r>
          </w:p>
        </w:tc>
        <w:tc>
          <w:tcPr>
            <w:tcW w:w="1728" w:type="pct"/>
            <w:tcBorders>
              <w:top w:val="nil"/>
              <w:left w:val="nil"/>
              <w:bottom w:val="single" w:sz="8" w:space="0" w:color="auto"/>
              <w:right w:val="single" w:sz="8" w:space="0" w:color="auto"/>
            </w:tcBorders>
            <w:shd w:val="clear" w:color="auto" w:fill="auto"/>
            <w:vAlign w:val="center"/>
            <w:hideMark/>
          </w:tcPr>
          <w:p w14:paraId="47648F22"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xml:space="preserve">Dobudowa pola </w:t>
            </w:r>
            <w:proofErr w:type="spellStart"/>
            <w:r w:rsidRPr="00C86D02">
              <w:rPr>
                <w:rFonts w:ascii="Calibri" w:hAnsi="Calibri" w:cs="Calibri"/>
                <w:color w:val="000000"/>
                <w:sz w:val="16"/>
                <w:szCs w:val="16"/>
                <w:lang w:eastAsia="pl-PL"/>
              </w:rPr>
              <w:t>nN</w:t>
            </w:r>
            <w:proofErr w:type="spellEnd"/>
            <w:r w:rsidRPr="00C86D02">
              <w:rPr>
                <w:rFonts w:ascii="Calibri" w:hAnsi="Calibri" w:cs="Calibri"/>
                <w:color w:val="000000"/>
                <w:sz w:val="16"/>
                <w:szCs w:val="16"/>
                <w:lang w:eastAsia="pl-PL"/>
              </w:rPr>
              <w:t xml:space="preserve"> w stacji transformatorowej kontenerowej z wykorzystaniem rozłącznika bezpiecznikowego listwowego (gr. 2, 3),  wraz w wyposażeniem we wkładki bezpiecznikowe</w:t>
            </w:r>
          </w:p>
        </w:tc>
        <w:tc>
          <w:tcPr>
            <w:tcW w:w="436" w:type="pct"/>
            <w:tcBorders>
              <w:top w:val="nil"/>
              <w:left w:val="nil"/>
              <w:bottom w:val="single" w:sz="8" w:space="0" w:color="auto"/>
              <w:right w:val="single" w:sz="8" w:space="0" w:color="auto"/>
            </w:tcBorders>
            <w:shd w:val="clear" w:color="auto" w:fill="auto"/>
            <w:vAlign w:val="center"/>
            <w:hideMark/>
          </w:tcPr>
          <w:p w14:paraId="77D3D66D"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szt.</w:t>
            </w:r>
          </w:p>
        </w:tc>
        <w:tc>
          <w:tcPr>
            <w:tcW w:w="625" w:type="pct"/>
            <w:tcBorders>
              <w:top w:val="nil"/>
              <w:left w:val="nil"/>
              <w:bottom w:val="single" w:sz="8" w:space="0" w:color="auto"/>
              <w:right w:val="single" w:sz="8" w:space="0" w:color="auto"/>
            </w:tcBorders>
            <w:shd w:val="clear" w:color="auto" w:fill="auto"/>
            <w:vAlign w:val="center"/>
            <w:hideMark/>
          </w:tcPr>
          <w:p w14:paraId="14D613F4"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w:t>
            </w:r>
          </w:p>
        </w:tc>
        <w:tc>
          <w:tcPr>
            <w:tcW w:w="468" w:type="pct"/>
            <w:tcBorders>
              <w:top w:val="nil"/>
              <w:left w:val="nil"/>
              <w:bottom w:val="single" w:sz="8" w:space="0" w:color="auto"/>
              <w:right w:val="single" w:sz="8" w:space="0" w:color="auto"/>
            </w:tcBorders>
            <w:shd w:val="clear" w:color="auto" w:fill="auto"/>
            <w:vAlign w:val="center"/>
            <w:hideMark/>
          </w:tcPr>
          <w:p w14:paraId="73C830F5"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570</w:t>
            </w:r>
          </w:p>
        </w:tc>
        <w:tc>
          <w:tcPr>
            <w:tcW w:w="541" w:type="pct"/>
            <w:tcBorders>
              <w:top w:val="nil"/>
              <w:left w:val="nil"/>
              <w:bottom w:val="single" w:sz="8" w:space="0" w:color="auto"/>
              <w:right w:val="single" w:sz="8" w:space="0" w:color="auto"/>
            </w:tcBorders>
            <w:shd w:val="clear" w:color="auto" w:fill="auto"/>
            <w:vAlign w:val="center"/>
            <w:hideMark/>
          </w:tcPr>
          <w:p w14:paraId="620B257B"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1900</w:t>
            </w:r>
          </w:p>
        </w:tc>
        <w:tc>
          <w:tcPr>
            <w:tcW w:w="392" w:type="pct"/>
            <w:tcBorders>
              <w:top w:val="nil"/>
              <w:left w:val="nil"/>
              <w:bottom w:val="single" w:sz="8" w:space="0" w:color="auto"/>
              <w:right w:val="single" w:sz="8" w:space="0" w:color="auto"/>
            </w:tcBorders>
            <w:shd w:val="clear" w:color="auto" w:fill="auto"/>
            <w:noWrap/>
            <w:vAlign w:val="center"/>
            <w:hideMark/>
          </w:tcPr>
          <w:p w14:paraId="60A9D0E6"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0,011</w:t>
            </w:r>
          </w:p>
        </w:tc>
      </w:tr>
      <w:tr w:rsidR="009B2E28" w:rsidRPr="00C86D02" w14:paraId="11C3B27F" w14:textId="77777777" w:rsidTr="00017942">
        <w:trPr>
          <w:trHeight w:val="1140"/>
        </w:trPr>
        <w:tc>
          <w:tcPr>
            <w:tcW w:w="729" w:type="pct"/>
            <w:tcBorders>
              <w:top w:val="nil"/>
              <w:left w:val="single" w:sz="8" w:space="0" w:color="auto"/>
              <w:bottom w:val="single" w:sz="8" w:space="0" w:color="auto"/>
              <w:right w:val="single" w:sz="8" w:space="0" w:color="auto"/>
            </w:tcBorders>
            <w:shd w:val="clear" w:color="auto" w:fill="auto"/>
            <w:vAlign w:val="center"/>
            <w:hideMark/>
          </w:tcPr>
          <w:p w14:paraId="77DA32F8"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6.7</w:t>
            </w:r>
          </w:p>
        </w:tc>
        <w:tc>
          <w:tcPr>
            <w:tcW w:w="1728" w:type="pct"/>
            <w:tcBorders>
              <w:top w:val="nil"/>
              <w:left w:val="nil"/>
              <w:bottom w:val="single" w:sz="8" w:space="0" w:color="auto"/>
              <w:right w:val="single" w:sz="8" w:space="0" w:color="auto"/>
            </w:tcBorders>
            <w:shd w:val="clear" w:color="auto" w:fill="auto"/>
            <w:vAlign w:val="center"/>
            <w:hideMark/>
          </w:tcPr>
          <w:p w14:paraId="08E24A8F"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xml:space="preserve">Dobudowa pola </w:t>
            </w:r>
            <w:proofErr w:type="spellStart"/>
            <w:r w:rsidRPr="00C86D02">
              <w:rPr>
                <w:rFonts w:ascii="Calibri" w:hAnsi="Calibri" w:cs="Calibri"/>
                <w:color w:val="000000"/>
                <w:sz w:val="16"/>
                <w:szCs w:val="16"/>
                <w:lang w:eastAsia="pl-PL"/>
              </w:rPr>
              <w:t>nN</w:t>
            </w:r>
            <w:proofErr w:type="spellEnd"/>
            <w:r w:rsidRPr="00C86D02">
              <w:rPr>
                <w:rFonts w:ascii="Calibri" w:hAnsi="Calibri" w:cs="Calibri"/>
                <w:color w:val="000000"/>
                <w:sz w:val="16"/>
                <w:szCs w:val="16"/>
                <w:lang w:eastAsia="pl-PL"/>
              </w:rPr>
              <w:t xml:space="preserve"> w stacji transformatorowej napowietrznej z wykorzystaniem  rozłącznika typu RB lub podstawy bezpiecznikowej (skrzynkowy, kasetowy) (gr. 1, 2) wraz z </w:t>
            </w:r>
            <w:proofErr w:type="spellStart"/>
            <w:r w:rsidRPr="00C86D02">
              <w:rPr>
                <w:rFonts w:ascii="Calibri" w:hAnsi="Calibri" w:cs="Calibri"/>
                <w:color w:val="000000"/>
                <w:sz w:val="16"/>
                <w:szCs w:val="16"/>
                <w:lang w:eastAsia="pl-PL"/>
              </w:rPr>
              <w:t>oszynowaniem</w:t>
            </w:r>
            <w:proofErr w:type="spellEnd"/>
            <w:r w:rsidRPr="00C86D02">
              <w:rPr>
                <w:rFonts w:ascii="Calibri" w:hAnsi="Calibri" w:cs="Calibri"/>
                <w:color w:val="000000"/>
                <w:sz w:val="16"/>
                <w:szCs w:val="16"/>
                <w:lang w:eastAsia="pl-PL"/>
              </w:rPr>
              <w:t xml:space="preserve"> oraz wyposażeniem we wkładki bezpiecznikowe </w:t>
            </w:r>
          </w:p>
        </w:tc>
        <w:tc>
          <w:tcPr>
            <w:tcW w:w="436" w:type="pct"/>
            <w:tcBorders>
              <w:top w:val="nil"/>
              <w:left w:val="nil"/>
              <w:bottom w:val="single" w:sz="8" w:space="0" w:color="auto"/>
              <w:right w:val="single" w:sz="8" w:space="0" w:color="auto"/>
            </w:tcBorders>
            <w:shd w:val="clear" w:color="auto" w:fill="auto"/>
            <w:vAlign w:val="center"/>
            <w:hideMark/>
          </w:tcPr>
          <w:p w14:paraId="6C530A2B"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szt.</w:t>
            </w:r>
          </w:p>
        </w:tc>
        <w:tc>
          <w:tcPr>
            <w:tcW w:w="625" w:type="pct"/>
            <w:tcBorders>
              <w:top w:val="nil"/>
              <w:left w:val="nil"/>
              <w:bottom w:val="single" w:sz="8" w:space="0" w:color="auto"/>
              <w:right w:val="single" w:sz="8" w:space="0" w:color="auto"/>
            </w:tcBorders>
            <w:shd w:val="clear" w:color="auto" w:fill="auto"/>
            <w:vAlign w:val="center"/>
            <w:hideMark/>
          </w:tcPr>
          <w:p w14:paraId="48B9F2A1"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w:t>
            </w:r>
          </w:p>
        </w:tc>
        <w:tc>
          <w:tcPr>
            <w:tcW w:w="468" w:type="pct"/>
            <w:tcBorders>
              <w:top w:val="nil"/>
              <w:left w:val="nil"/>
              <w:bottom w:val="single" w:sz="8" w:space="0" w:color="auto"/>
              <w:right w:val="single" w:sz="8" w:space="0" w:color="auto"/>
            </w:tcBorders>
            <w:shd w:val="clear" w:color="auto" w:fill="auto"/>
            <w:vAlign w:val="center"/>
            <w:hideMark/>
          </w:tcPr>
          <w:p w14:paraId="209DF09E"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450</w:t>
            </w:r>
          </w:p>
        </w:tc>
        <w:tc>
          <w:tcPr>
            <w:tcW w:w="541" w:type="pct"/>
            <w:tcBorders>
              <w:top w:val="nil"/>
              <w:left w:val="nil"/>
              <w:bottom w:val="single" w:sz="8" w:space="0" w:color="auto"/>
              <w:right w:val="single" w:sz="8" w:space="0" w:color="auto"/>
            </w:tcBorders>
            <w:shd w:val="clear" w:color="auto" w:fill="auto"/>
            <w:vAlign w:val="center"/>
            <w:hideMark/>
          </w:tcPr>
          <w:p w14:paraId="6624A6FA"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1500</w:t>
            </w:r>
          </w:p>
        </w:tc>
        <w:tc>
          <w:tcPr>
            <w:tcW w:w="392" w:type="pct"/>
            <w:tcBorders>
              <w:top w:val="nil"/>
              <w:left w:val="nil"/>
              <w:bottom w:val="single" w:sz="8" w:space="0" w:color="auto"/>
              <w:right w:val="single" w:sz="8" w:space="0" w:color="auto"/>
            </w:tcBorders>
            <w:shd w:val="clear" w:color="auto" w:fill="auto"/>
            <w:noWrap/>
            <w:vAlign w:val="center"/>
            <w:hideMark/>
          </w:tcPr>
          <w:p w14:paraId="2726ACE6"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0,011</w:t>
            </w:r>
          </w:p>
        </w:tc>
      </w:tr>
      <w:tr w:rsidR="009B2E28" w:rsidRPr="00C86D02" w14:paraId="3699516A" w14:textId="77777777" w:rsidTr="00017942">
        <w:trPr>
          <w:trHeight w:val="1140"/>
        </w:trPr>
        <w:tc>
          <w:tcPr>
            <w:tcW w:w="729" w:type="pct"/>
            <w:tcBorders>
              <w:top w:val="nil"/>
              <w:left w:val="single" w:sz="8" w:space="0" w:color="auto"/>
              <w:bottom w:val="single" w:sz="8" w:space="0" w:color="auto"/>
              <w:right w:val="single" w:sz="8" w:space="0" w:color="auto"/>
            </w:tcBorders>
            <w:shd w:val="clear" w:color="auto" w:fill="auto"/>
            <w:vAlign w:val="center"/>
            <w:hideMark/>
          </w:tcPr>
          <w:p w14:paraId="1BA37BCB"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6.8</w:t>
            </w:r>
          </w:p>
        </w:tc>
        <w:tc>
          <w:tcPr>
            <w:tcW w:w="1728" w:type="pct"/>
            <w:tcBorders>
              <w:top w:val="nil"/>
              <w:left w:val="nil"/>
              <w:bottom w:val="single" w:sz="8" w:space="0" w:color="auto"/>
              <w:right w:val="single" w:sz="8" w:space="0" w:color="auto"/>
            </w:tcBorders>
            <w:shd w:val="clear" w:color="auto" w:fill="auto"/>
            <w:vAlign w:val="center"/>
            <w:hideMark/>
          </w:tcPr>
          <w:p w14:paraId="69D0E36D"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Dobudowa na stacji transformatorowej napowietrznej rozłącznika słupowego trójbiegunowego/czterobiegunowego typu RSA(N) lub SZ. Pozycja obejmuje: zakup, montaż rozłącznika wraz podłączeniem, wyposażenie w bezpieczniki.</w:t>
            </w:r>
          </w:p>
        </w:tc>
        <w:tc>
          <w:tcPr>
            <w:tcW w:w="436" w:type="pct"/>
            <w:tcBorders>
              <w:top w:val="nil"/>
              <w:left w:val="nil"/>
              <w:bottom w:val="single" w:sz="8" w:space="0" w:color="auto"/>
              <w:right w:val="single" w:sz="8" w:space="0" w:color="auto"/>
            </w:tcBorders>
            <w:shd w:val="clear" w:color="auto" w:fill="auto"/>
            <w:vAlign w:val="center"/>
            <w:hideMark/>
          </w:tcPr>
          <w:p w14:paraId="0DB1ADC8"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szt.</w:t>
            </w:r>
          </w:p>
        </w:tc>
        <w:tc>
          <w:tcPr>
            <w:tcW w:w="625" w:type="pct"/>
            <w:tcBorders>
              <w:top w:val="nil"/>
              <w:left w:val="nil"/>
              <w:bottom w:val="single" w:sz="8" w:space="0" w:color="auto"/>
              <w:right w:val="single" w:sz="8" w:space="0" w:color="auto"/>
            </w:tcBorders>
            <w:shd w:val="clear" w:color="auto" w:fill="auto"/>
            <w:vAlign w:val="center"/>
            <w:hideMark/>
          </w:tcPr>
          <w:p w14:paraId="74649BAF"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 </w:t>
            </w:r>
          </w:p>
        </w:tc>
        <w:tc>
          <w:tcPr>
            <w:tcW w:w="468" w:type="pct"/>
            <w:tcBorders>
              <w:top w:val="nil"/>
              <w:left w:val="nil"/>
              <w:bottom w:val="single" w:sz="8" w:space="0" w:color="auto"/>
              <w:right w:val="single" w:sz="8" w:space="0" w:color="auto"/>
            </w:tcBorders>
            <w:shd w:val="clear" w:color="auto" w:fill="auto"/>
            <w:vAlign w:val="center"/>
            <w:hideMark/>
          </w:tcPr>
          <w:p w14:paraId="52B57418"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1050</w:t>
            </w:r>
          </w:p>
        </w:tc>
        <w:tc>
          <w:tcPr>
            <w:tcW w:w="541" w:type="pct"/>
            <w:tcBorders>
              <w:top w:val="nil"/>
              <w:left w:val="nil"/>
              <w:bottom w:val="single" w:sz="8" w:space="0" w:color="auto"/>
              <w:right w:val="single" w:sz="8" w:space="0" w:color="auto"/>
            </w:tcBorders>
            <w:shd w:val="clear" w:color="auto" w:fill="auto"/>
            <w:vAlign w:val="center"/>
            <w:hideMark/>
          </w:tcPr>
          <w:p w14:paraId="1633AFBD"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3500</w:t>
            </w:r>
          </w:p>
        </w:tc>
        <w:tc>
          <w:tcPr>
            <w:tcW w:w="392" w:type="pct"/>
            <w:tcBorders>
              <w:top w:val="nil"/>
              <w:left w:val="nil"/>
              <w:bottom w:val="single" w:sz="8" w:space="0" w:color="auto"/>
              <w:right w:val="single" w:sz="8" w:space="0" w:color="auto"/>
            </w:tcBorders>
            <w:shd w:val="clear" w:color="auto" w:fill="auto"/>
            <w:noWrap/>
            <w:vAlign w:val="center"/>
            <w:hideMark/>
          </w:tcPr>
          <w:p w14:paraId="57E9922B" w14:textId="77777777" w:rsidR="009B2E28" w:rsidRPr="00C86D02" w:rsidRDefault="009B2E28" w:rsidP="00017942">
            <w:pPr>
              <w:jc w:val="center"/>
              <w:rPr>
                <w:rFonts w:ascii="Calibri" w:hAnsi="Calibri" w:cs="Calibri"/>
                <w:color w:val="000000"/>
                <w:sz w:val="16"/>
                <w:szCs w:val="16"/>
                <w:lang w:eastAsia="pl-PL"/>
              </w:rPr>
            </w:pPr>
            <w:r w:rsidRPr="00C86D02">
              <w:rPr>
                <w:rFonts w:ascii="Calibri" w:hAnsi="Calibri" w:cs="Calibri"/>
                <w:color w:val="000000"/>
                <w:sz w:val="16"/>
                <w:szCs w:val="16"/>
                <w:lang w:eastAsia="pl-PL"/>
              </w:rPr>
              <w:t>0,011</w:t>
            </w:r>
          </w:p>
        </w:tc>
      </w:tr>
    </w:tbl>
    <w:p w14:paraId="68582446" w14:textId="77777777" w:rsidR="00E262F4" w:rsidRPr="00A940AF" w:rsidRDefault="00E262F4" w:rsidP="00E262F4">
      <w:pPr>
        <w:spacing w:before="120" w:after="120"/>
        <w:contextualSpacing/>
        <w:jc w:val="both"/>
        <w:rPr>
          <w:rFonts w:asciiTheme="majorHAnsi" w:hAnsiTheme="majorHAnsi" w:cstheme="majorHAnsi"/>
          <w:b/>
          <w:szCs w:val="18"/>
        </w:rPr>
      </w:pPr>
    </w:p>
    <w:p w14:paraId="51E26E84" w14:textId="77777777" w:rsidR="00E262F4" w:rsidRPr="00715360" w:rsidRDefault="00E262F4" w:rsidP="00E262F4">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6B6A739" w14:textId="77777777" w:rsidR="00E262F4" w:rsidRPr="00B67D39" w:rsidRDefault="00E262F4" w:rsidP="00E262F4">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583A3DC7" w14:textId="77777777" w:rsidR="00E262F4" w:rsidRPr="00B67D39" w:rsidRDefault="00E262F4" w:rsidP="00E262F4">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 xml:space="preserve">Spełniamy warunki udziału w postępowaniu wskazane w pkt. 1.2 Załącznika nr 2 do SWZ, jeśli Zamawiający wskazał takie warunki. </w:t>
      </w:r>
    </w:p>
    <w:p w14:paraId="4D60CFBD" w14:textId="77777777" w:rsidR="00E262F4" w:rsidRPr="00B67D39" w:rsidRDefault="00E262F4" w:rsidP="00E262F4">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 xml:space="preserve">przesłanek określonych w pkt. 1.1. </w:t>
      </w:r>
      <w:proofErr w:type="spellStart"/>
      <w:r w:rsidRPr="00B67D39">
        <w:rPr>
          <w:rFonts w:cstheme="minorHAnsi"/>
          <w:szCs w:val="18"/>
          <w:lang w:eastAsia="pl-PL"/>
        </w:rPr>
        <w:t>ppkt</w:t>
      </w:r>
      <w:proofErr w:type="spellEnd"/>
      <w:r w:rsidRPr="00B67D39">
        <w:rPr>
          <w:rFonts w:cstheme="minorHAnsi"/>
          <w:szCs w:val="18"/>
          <w:lang w:eastAsia="pl-PL"/>
        </w:rPr>
        <w:t xml:space="preserve"> 1)-4) Załącznika nr 2 do SWZ (zgodnie z pkt. 9.4.3.1-9.4.3.4 Procedury Zakupów PGE Dystrybucja S.A.) składamy w odrębnym oświadczeniu zgodnie ze wzorem stanowiącym Załącznik nr 4 do SWZ, które przekazujemy w załączeniu.</w:t>
      </w:r>
    </w:p>
    <w:p w14:paraId="160E5456" w14:textId="77777777" w:rsidR="00E262F4" w:rsidRPr="00B67D39" w:rsidRDefault="00E262F4" w:rsidP="00E262F4">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3EC63671" w14:textId="77777777" w:rsidR="00E262F4" w:rsidRPr="00B67D39" w:rsidRDefault="00E262F4" w:rsidP="00E262F4">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552366AA" w14:textId="77777777" w:rsidR="00E262F4" w:rsidRPr="00B67D39" w:rsidRDefault="00E262F4" w:rsidP="00E262F4">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A266AE3" w14:textId="77777777" w:rsidR="00E262F4" w:rsidRPr="00B67D39" w:rsidRDefault="00E262F4" w:rsidP="00E262F4">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3EDF6C38" w14:textId="77777777" w:rsidR="00E262F4" w:rsidRPr="00B67D39" w:rsidRDefault="00E262F4" w:rsidP="00E262F4">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3CF4E3BB" w14:textId="77777777" w:rsidR="00E262F4" w:rsidRPr="00B67D39" w:rsidRDefault="00E262F4" w:rsidP="00E262F4">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19D15726" w14:textId="77777777" w:rsidR="00E262F4" w:rsidRPr="00B67D39" w:rsidRDefault="00E262F4" w:rsidP="00E262F4">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 xml:space="preserve">(jeżeli Wykonawca zastrzega tajemnicę przedsiębiorstwa zobowiązany jest do </w:t>
      </w:r>
      <w:r w:rsidRPr="00B67D39">
        <w:rPr>
          <w:rFonts w:cstheme="minorHAnsi"/>
          <w:i/>
          <w:szCs w:val="18"/>
        </w:rPr>
        <w:lastRenderedPageBreak/>
        <w:t>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3"/>
      </w:r>
    </w:p>
    <w:p w14:paraId="0F091AF5" w14:textId="77777777" w:rsidR="00E262F4" w:rsidRPr="00B67D39" w:rsidRDefault="00E262F4" w:rsidP="00E262F4">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6B5BEDC9" w14:textId="77777777" w:rsidR="00E262F4" w:rsidRPr="00B67D39" w:rsidRDefault="00E262F4" w:rsidP="00E262F4">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0BE2E7B" w14:textId="268DE208" w:rsidR="00E262F4" w:rsidRPr="00B67D39" w:rsidRDefault="00E262F4" w:rsidP="00E262F4">
      <w:pPr>
        <w:pStyle w:val="Akapitzlist"/>
        <w:spacing w:before="120"/>
        <w:ind w:left="993" w:hanging="567"/>
        <w:jc w:val="both"/>
        <w:rPr>
          <w:rFonts w:cstheme="minorHAnsi"/>
          <w:szCs w:val="18"/>
        </w:rPr>
      </w:pPr>
      <w:r>
        <w:rPr>
          <w:rFonts w:cstheme="minorHAnsi"/>
          <w:szCs w:val="18"/>
          <w:lang w:eastAsia="pl-PL"/>
        </w:rPr>
        <w:t xml:space="preserve">11.1 </w:t>
      </w:r>
      <w:r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B67D39">
        <w:rPr>
          <w:rStyle w:val="Odwoanieprzypisudolnego"/>
          <w:rFonts w:cstheme="minorHAnsi"/>
          <w:szCs w:val="18"/>
        </w:rPr>
        <w:footnoteReference w:id="4"/>
      </w:r>
    </w:p>
    <w:p w14:paraId="5B0A0544" w14:textId="709D01D0" w:rsidR="00E262F4" w:rsidRPr="00B67D39" w:rsidRDefault="00E262F4" w:rsidP="00E262F4">
      <w:pPr>
        <w:pStyle w:val="Akapitzlist"/>
        <w:spacing w:before="120"/>
        <w:ind w:left="993" w:hanging="567"/>
        <w:jc w:val="both"/>
        <w:rPr>
          <w:rFonts w:cstheme="minorHAnsi"/>
          <w:szCs w:val="18"/>
        </w:rPr>
      </w:pPr>
      <w:r>
        <w:rPr>
          <w:rFonts w:cstheme="minorHAnsi"/>
          <w:szCs w:val="18"/>
        </w:rPr>
        <w:t>11</w:t>
      </w:r>
      <w:r w:rsidRPr="00B67D39">
        <w:rPr>
          <w:rFonts w:cstheme="minorHAnsi"/>
          <w:szCs w:val="18"/>
        </w:rPr>
        <w:t>.2.</w:t>
      </w:r>
      <w:r w:rsidRPr="00B67D39">
        <w:rPr>
          <w:rFonts w:cstheme="minorHAnsi"/>
          <w:szCs w:val="18"/>
        </w:rPr>
        <w:tab/>
      </w:r>
      <w:r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2A78E0B7" w14:textId="77777777" w:rsidR="00E262F4" w:rsidRPr="00B67D39" w:rsidRDefault="00E262F4" w:rsidP="00E262F4">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A518C3E" w14:textId="77777777" w:rsidR="00E262F4" w:rsidRPr="00B67D39" w:rsidRDefault="00E262F4" w:rsidP="00E262F4">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257E1678" w14:textId="11A019EF" w:rsidR="00E262F4" w:rsidRPr="00B67D39" w:rsidRDefault="00904FD5" w:rsidP="00E262F4">
      <w:pPr>
        <w:pStyle w:val="Akapitzlist"/>
        <w:spacing w:before="120" w:after="120" w:line="240" w:lineRule="exact"/>
        <w:ind w:left="1418" w:hanging="2"/>
        <w:jc w:val="both"/>
        <w:rPr>
          <w:rFonts w:cstheme="minorHAnsi"/>
          <w:szCs w:val="18"/>
          <w:lang w:eastAsia="pl-PL"/>
        </w:rPr>
      </w:pPr>
      <w:hyperlink r:id="rId11" w:history="1">
        <w:r w:rsidR="00E262F4" w:rsidRPr="00B67D39">
          <w:rPr>
            <w:rStyle w:val="Hipercze"/>
            <w:rFonts w:cstheme="minorHAnsi"/>
            <w:sz w:val="18"/>
            <w:szCs w:val="18"/>
          </w:rPr>
          <w:t>https://pgedystrybucja.pl/przetargi</w:t>
        </w:r>
      </w:hyperlink>
      <w:r w:rsidR="00E031FA" w:rsidRPr="00B67D39">
        <w:rPr>
          <w:rFonts w:cstheme="minorHAnsi"/>
          <w:szCs w:val="18"/>
          <w:lang w:eastAsia="pl-PL"/>
        </w:rPr>
        <w:t xml:space="preserve"> </w:t>
      </w:r>
    </w:p>
    <w:p w14:paraId="7130BB74" w14:textId="77777777" w:rsidR="00E262F4" w:rsidRPr="00B67D39" w:rsidRDefault="00E262F4" w:rsidP="00E262F4">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75944461" w14:textId="01D0A676" w:rsidR="00E262F4" w:rsidRPr="00B67D39" w:rsidRDefault="00904FD5" w:rsidP="00E262F4">
      <w:pPr>
        <w:pStyle w:val="Akapitzlist"/>
        <w:spacing w:before="120" w:after="120" w:line="240" w:lineRule="exact"/>
        <w:ind w:left="1418" w:hanging="2"/>
        <w:jc w:val="both"/>
        <w:rPr>
          <w:rFonts w:cstheme="minorHAnsi"/>
          <w:szCs w:val="18"/>
          <w:lang w:eastAsia="pl-PL"/>
        </w:rPr>
      </w:pPr>
      <w:hyperlink r:id="rId12" w:history="1">
        <w:r w:rsidR="009B2E28" w:rsidRPr="00DE226E">
          <w:rPr>
            <w:rStyle w:val="Hipercze"/>
            <w:rFonts w:cstheme="minorHAnsi"/>
            <w:sz w:val="18"/>
            <w:szCs w:val="18"/>
          </w:rPr>
          <w:t>https://pgedystrybucja.pl/przetargi</w:t>
        </w:r>
      </w:hyperlink>
      <w:r w:rsidR="00E031FA">
        <w:rPr>
          <w:rStyle w:val="Hipercze"/>
          <w:rFonts w:cstheme="minorHAnsi"/>
          <w:sz w:val="18"/>
          <w:szCs w:val="18"/>
        </w:rPr>
        <w:t xml:space="preserve"> </w:t>
      </w:r>
    </w:p>
    <w:p w14:paraId="5410252A" w14:textId="77777777" w:rsidR="00E262F4" w:rsidRPr="00B67D39" w:rsidRDefault="00E262F4" w:rsidP="00E262F4">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0A6E93B4" w14:textId="77777777" w:rsidR="00E262F4" w:rsidRPr="00B67D39" w:rsidRDefault="00E262F4" w:rsidP="00E262F4">
      <w:pPr>
        <w:pStyle w:val="Akapitzlist"/>
        <w:spacing w:before="120"/>
        <w:ind w:left="426"/>
        <w:rPr>
          <w:rFonts w:cstheme="minorHAnsi"/>
          <w:b/>
          <w:szCs w:val="18"/>
          <w:lang w:eastAsia="pl-PL"/>
        </w:rPr>
      </w:pPr>
    </w:p>
    <w:p w14:paraId="4F2512E4" w14:textId="77777777" w:rsidR="00E262F4" w:rsidRPr="00B67D39" w:rsidRDefault="00E262F4" w:rsidP="00E262F4">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Przekazywane przez nas dane osobowe mogą być wykorzystane wyłącznie w  celach związanych z niniejszym postępowaniem zakupowym.</w:t>
      </w:r>
    </w:p>
    <w:p w14:paraId="5C529F00" w14:textId="77777777" w:rsidR="00E262F4" w:rsidRPr="00B67D39" w:rsidRDefault="00E262F4" w:rsidP="00E262F4">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68AAAB99" w14:textId="77777777" w:rsidR="00E262F4" w:rsidRPr="00B67D39" w:rsidRDefault="00E262F4" w:rsidP="00E262F4">
      <w:pPr>
        <w:tabs>
          <w:tab w:val="left" w:pos="426"/>
        </w:tabs>
        <w:ind w:firstLine="426"/>
        <w:rPr>
          <w:rFonts w:cstheme="minorHAnsi"/>
          <w:bCs/>
          <w:szCs w:val="18"/>
        </w:rPr>
      </w:pPr>
      <w:r w:rsidRPr="00B67D39">
        <w:rPr>
          <w:rFonts w:cstheme="minorHAnsi"/>
          <w:bCs/>
          <w:szCs w:val="18"/>
        </w:rPr>
        <w:t>Załącznik nr 1 - …………</w:t>
      </w:r>
    </w:p>
    <w:p w14:paraId="7685FC4C" w14:textId="77777777" w:rsidR="00E262F4" w:rsidRPr="00B67D39" w:rsidRDefault="00E262F4" w:rsidP="00E262F4">
      <w:pPr>
        <w:tabs>
          <w:tab w:val="left" w:pos="426"/>
        </w:tabs>
        <w:ind w:firstLine="426"/>
        <w:rPr>
          <w:rFonts w:cstheme="minorHAnsi"/>
          <w:bCs/>
          <w:szCs w:val="18"/>
        </w:rPr>
      </w:pPr>
      <w:r w:rsidRPr="00B67D39">
        <w:rPr>
          <w:rFonts w:cstheme="minorHAnsi"/>
          <w:bCs/>
          <w:szCs w:val="18"/>
        </w:rPr>
        <w:t>Załącznik nr 2 - …………</w:t>
      </w:r>
    </w:p>
    <w:p w14:paraId="49A27325" w14:textId="3F94F5A8" w:rsidR="00E262F4" w:rsidRPr="00E262F4" w:rsidRDefault="00E262F4" w:rsidP="00E262F4">
      <w:pPr>
        <w:spacing w:line="240" w:lineRule="exact"/>
        <w:jc w:val="both"/>
        <w:rPr>
          <w:rFonts w:cstheme="minorHAnsi"/>
          <w:b/>
          <w:szCs w:val="18"/>
        </w:rPr>
      </w:pPr>
    </w:p>
    <w:p w14:paraId="556921D0" w14:textId="77777777" w:rsidR="00E262F4" w:rsidRPr="00E262F4" w:rsidRDefault="00E262F4" w:rsidP="00E262F4">
      <w:pPr>
        <w:pStyle w:val="Akapitzlist"/>
        <w:spacing w:line="240" w:lineRule="exact"/>
        <w:ind w:left="3600"/>
        <w:jc w:val="both"/>
        <w:rPr>
          <w:rFonts w:cstheme="minorHAnsi"/>
          <w:b/>
          <w:szCs w:val="18"/>
        </w:rPr>
      </w:pPr>
    </w:p>
    <w:p w14:paraId="1B7F3631" w14:textId="3FC40CED" w:rsidR="00381365" w:rsidRDefault="00381365" w:rsidP="00381365">
      <w:pPr>
        <w:rPr>
          <w:rFonts w:cstheme="minorHAnsi"/>
        </w:rPr>
      </w:pPr>
    </w:p>
    <w:p w14:paraId="79AA5069" w14:textId="77777777" w:rsidR="00CC7E12" w:rsidRDefault="00CC7E12" w:rsidP="00381365">
      <w:pPr>
        <w:rPr>
          <w:rFonts w:cstheme="minorHAnsi"/>
        </w:rPr>
      </w:pPr>
    </w:p>
    <w:p w14:paraId="18BCF4A9" w14:textId="6F1F8B22"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52B295E2" w14:textId="3AF5582F" w:rsidR="00535E9B" w:rsidRPr="002C2C2F" w:rsidRDefault="00381365" w:rsidP="002C2C2F">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r w:rsidR="00A62B4C">
        <w:rPr>
          <w:rFonts w:ascii="Verdana" w:eastAsia="Verdana" w:hAnsi="Verdana" w:cs="Times New Roman"/>
        </w:rPr>
        <w:tab/>
      </w:r>
      <w:bookmarkEnd w:id="0"/>
      <w:bookmarkEnd w:id="1"/>
      <w:bookmarkEnd w:id="2"/>
      <w:bookmarkEnd w:id="3"/>
      <w:bookmarkEnd w:id="4"/>
      <w:bookmarkEnd w:id="5"/>
    </w:p>
    <w:sectPr w:rsidR="00535E9B" w:rsidRPr="002C2C2F"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F523F4" w14:textId="77777777" w:rsidR="00122F9A" w:rsidRDefault="00122F9A" w:rsidP="00582CE9">
      <w:pPr>
        <w:spacing w:after="0"/>
      </w:pPr>
      <w:r>
        <w:separator/>
      </w:r>
    </w:p>
  </w:endnote>
  <w:endnote w:type="continuationSeparator" w:id="0">
    <w:p w14:paraId="52C47353" w14:textId="77777777" w:rsidR="00122F9A" w:rsidRDefault="00122F9A"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6745995D" w:rsidR="00347E8D" w:rsidRDefault="00347E8D">
        <w:pPr>
          <w:pStyle w:val="Stopka"/>
          <w:jc w:val="right"/>
        </w:pPr>
        <w:r>
          <w:fldChar w:fldCharType="begin"/>
        </w:r>
        <w:r>
          <w:instrText>PAGE   \* MERGEFORMAT</w:instrText>
        </w:r>
        <w:r>
          <w:fldChar w:fldCharType="separate"/>
        </w:r>
        <w:r w:rsidR="00917DEC">
          <w:rPr>
            <w:noProof/>
          </w:rPr>
          <w:t>1</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B3CE72" w14:textId="77777777" w:rsidR="00122F9A" w:rsidRDefault="00122F9A" w:rsidP="00582CE9">
      <w:pPr>
        <w:spacing w:after="0"/>
      </w:pPr>
      <w:r>
        <w:separator/>
      </w:r>
    </w:p>
  </w:footnote>
  <w:footnote w:type="continuationSeparator" w:id="0">
    <w:p w14:paraId="215F1626" w14:textId="77777777" w:rsidR="00122F9A" w:rsidRDefault="00122F9A" w:rsidP="00582CE9">
      <w:pPr>
        <w:spacing w:after="0"/>
      </w:pPr>
      <w:r>
        <w:continuationSeparator/>
      </w:r>
    </w:p>
  </w:footnote>
  <w:footnote w:id="1">
    <w:p w14:paraId="55643156" w14:textId="77777777" w:rsidR="00E262F4" w:rsidRPr="00F2601C" w:rsidRDefault="00E262F4" w:rsidP="00E262F4">
      <w:pPr>
        <w:pStyle w:val="Tekstprzypisudolnego"/>
        <w:jc w:val="both"/>
        <w:rPr>
          <w:rFonts w:asciiTheme="minorHAnsi" w:hAnsiTheme="minorHAnsi" w:cstheme="minorHAnsi"/>
          <w:sz w:val="16"/>
          <w:szCs w:val="16"/>
        </w:rPr>
      </w:pPr>
      <w:r w:rsidRPr="003C7649">
        <w:rPr>
          <w:rStyle w:val="Odwoanieprzypisudolnego"/>
          <w:sz w:val="16"/>
          <w:szCs w:val="18"/>
        </w:rPr>
        <w:footnoteRef/>
      </w:r>
      <w:r w:rsidRPr="003C7649">
        <w:rPr>
          <w:sz w:val="16"/>
          <w:szCs w:val="18"/>
        </w:rPr>
        <w:t xml:space="preserve"> </w:t>
      </w:r>
      <w:r w:rsidRPr="00F2601C">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7FC59577" w14:textId="77777777" w:rsidR="00E262F4" w:rsidRPr="00F2601C" w:rsidRDefault="00E262F4" w:rsidP="00E262F4">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p>
  </w:footnote>
  <w:footnote w:id="3">
    <w:p w14:paraId="00E456AA" w14:textId="77777777" w:rsidR="00E262F4" w:rsidRPr="00B67D39" w:rsidRDefault="00E262F4" w:rsidP="00E262F4">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4">
    <w:p w14:paraId="52DD5C66" w14:textId="77777777" w:rsidR="00E262F4" w:rsidRDefault="00E262F4" w:rsidP="00E262F4">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5205B493" w14:textId="3A80399C" w:rsidR="00347E8D" w:rsidRPr="006B2C28" w:rsidRDefault="00C163E1" w:rsidP="00582CE9">
          <w:pPr>
            <w:suppressAutoHyphens/>
            <w:ind w:right="187"/>
            <w:rPr>
              <w:rFonts w:asciiTheme="majorHAnsi" w:hAnsiTheme="majorHAnsi"/>
              <w:color w:val="000000" w:themeColor="text1"/>
              <w:sz w:val="14"/>
              <w:szCs w:val="18"/>
            </w:rPr>
          </w:pPr>
          <w:r w:rsidRPr="00C163E1">
            <w:rPr>
              <w:rFonts w:asciiTheme="majorHAnsi" w:hAnsiTheme="majorHAnsi"/>
              <w:color w:val="000000" w:themeColor="text1"/>
              <w:sz w:val="14"/>
              <w:szCs w:val="18"/>
            </w:rPr>
            <w:t>POST/DYS/OB/GZ/00285/2026</w:t>
          </w: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44E54ED8" w:rsidR="00347E8D" w:rsidRDefault="00347E8D"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2"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4"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7"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1"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4"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5"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7"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430396872">
    <w:abstractNumId w:val="17"/>
  </w:num>
  <w:num w:numId="2" w16cid:durableId="774326477">
    <w:abstractNumId w:val="7"/>
  </w:num>
  <w:num w:numId="3" w16cid:durableId="764770841">
    <w:abstractNumId w:val="12"/>
  </w:num>
  <w:num w:numId="4" w16cid:durableId="2080597363">
    <w:abstractNumId w:val="19"/>
  </w:num>
  <w:num w:numId="5" w16cid:durableId="224144496">
    <w:abstractNumId w:val="17"/>
  </w:num>
  <w:num w:numId="6" w16cid:durableId="1384599315">
    <w:abstractNumId w:val="17"/>
  </w:num>
  <w:num w:numId="7" w16cid:durableId="490416370">
    <w:abstractNumId w:val="3"/>
  </w:num>
  <w:num w:numId="8" w16cid:durableId="490412730">
    <w:abstractNumId w:val="26"/>
  </w:num>
  <w:num w:numId="9" w16cid:durableId="1415250265">
    <w:abstractNumId w:val="16"/>
  </w:num>
  <w:num w:numId="10" w16cid:durableId="1504660773">
    <w:abstractNumId w:val="4"/>
  </w:num>
  <w:num w:numId="11" w16cid:durableId="229582574">
    <w:abstractNumId w:val="13"/>
  </w:num>
  <w:num w:numId="12" w16cid:durableId="1121149995">
    <w:abstractNumId w:val="11"/>
  </w:num>
  <w:num w:numId="13" w16cid:durableId="418671428">
    <w:abstractNumId w:val="25"/>
  </w:num>
  <w:num w:numId="14" w16cid:durableId="718436241">
    <w:abstractNumId w:val="21"/>
  </w:num>
  <w:num w:numId="15" w16cid:durableId="1830053015">
    <w:abstractNumId w:val="15"/>
  </w:num>
  <w:num w:numId="16" w16cid:durableId="1183974723">
    <w:abstractNumId w:val="9"/>
  </w:num>
  <w:num w:numId="17" w16cid:durableId="712577683">
    <w:abstractNumId w:val="5"/>
  </w:num>
  <w:num w:numId="18" w16cid:durableId="143046349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66562826">
    <w:abstractNumId w:val="0"/>
  </w:num>
  <w:num w:numId="20" w16cid:durableId="1574049940">
    <w:abstractNumId w:val="27"/>
  </w:num>
  <w:num w:numId="21" w16cid:durableId="1236090787">
    <w:abstractNumId w:val="1"/>
  </w:num>
  <w:num w:numId="22" w16cid:durableId="3166478">
    <w:abstractNumId w:val="14"/>
  </w:num>
  <w:num w:numId="23" w16cid:durableId="1155797524">
    <w:abstractNumId w:val="10"/>
  </w:num>
  <w:num w:numId="24" w16cid:durableId="1617715414">
    <w:abstractNumId w:val="20"/>
  </w:num>
  <w:num w:numId="25" w16cid:durableId="175266489">
    <w:abstractNumId w:val="24"/>
  </w:num>
  <w:num w:numId="26" w16cid:durableId="1572424094">
    <w:abstractNumId w:val="2"/>
  </w:num>
  <w:num w:numId="27" w16cid:durableId="522286211">
    <w:abstractNumId w:val="23"/>
  </w:num>
  <w:num w:numId="28" w16cid:durableId="486167603">
    <w:abstractNumId w:val="22"/>
  </w:num>
  <w:num w:numId="29" w16cid:durableId="87373414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827282297">
    <w:abstractNumId w:val="1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1FB0"/>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112C2"/>
    <w:rsid w:val="00122F9A"/>
    <w:rsid w:val="00124536"/>
    <w:rsid w:val="00125A7F"/>
    <w:rsid w:val="00126CEA"/>
    <w:rsid w:val="00132203"/>
    <w:rsid w:val="00132B64"/>
    <w:rsid w:val="00136B64"/>
    <w:rsid w:val="0014036E"/>
    <w:rsid w:val="00145125"/>
    <w:rsid w:val="0014785F"/>
    <w:rsid w:val="00167B53"/>
    <w:rsid w:val="00172B93"/>
    <w:rsid w:val="00175F4C"/>
    <w:rsid w:val="00184A59"/>
    <w:rsid w:val="00185AAB"/>
    <w:rsid w:val="00192A23"/>
    <w:rsid w:val="001974F6"/>
    <w:rsid w:val="001A4996"/>
    <w:rsid w:val="001B0061"/>
    <w:rsid w:val="001D1A8B"/>
    <w:rsid w:val="001D2EB1"/>
    <w:rsid w:val="001E7E73"/>
    <w:rsid w:val="001F3242"/>
    <w:rsid w:val="001F3600"/>
    <w:rsid w:val="001F3F20"/>
    <w:rsid w:val="001F737A"/>
    <w:rsid w:val="002067F1"/>
    <w:rsid w:val="00224257"/>
    <w:rsid w:val="0024291C"/>
    <w:rsid w:val="00252878"/>
    <w:rsid w:val="00257F22"/>
    <w:rsid w:val="00264A06"/>
    <w:rsid w:val="00265B9D"/>
    <w:rsid w:val="00270752"/>
    <w:rsid w:val="002743D5"/>
    <w:rsid w:val="002768AC"/>
    <w:rsid w:val="0029662B"/>
    <w:rsid w:val="002A3129"/>
    <w:rsid w:val="002A48F7"/>
    <w:rsid w:val="002B5C62"/>
    <w:rsid w:val="002C2C2F"/>
    <w:rsid w:val="002C470F"/>
    <w:rsid w:val="002D4CAD"/>
    <w:rsid w:val="002F10CA"/>
    <w:rsid w:val="00303C67"/>
    <w:rsid w:val="00310CB3"/>
    <w:rsid w:val="00347E8D"/>
    <w:rsid w:val="003565DB"/>
    <w:rsid w:val="00362C4E"/>
    <w:rsid w:val="00366FFB"/>
    <w:rsid w:val="00371A75"/>
    <w:rsid w:val="00375780"/>
    <w:rsid w:val="00381365"/>
    <w:rsid w:val="00387A0D"/>
    <w:rsid w:val="003903C2"/>
    <w:rsid w:val="00395F60"/>
    <w:rsid w:val="003A448C"/>
    <w:rsid w:val="003A4CC6"/>
    <w:rsid w:val="003A5D11"/>
    <w:rsid w:val="003A7C03"/>
    <w:rsid w:val="003B43F5"/>
    <w:rsid w:val="003B66FE"/>
    <w:rsid w:val="003D41B4"/>
    <w:rsid w:val="003D4FEB"/>
    <w:rsid w:val="003D6C11"/>
    <w:rsid w:val="003E050D"/>
    <w:rsid w:val="003E1517"/>
    <w:rsid w:val="003E3CCB"/>
    <w:rsid w:val="003E59DD"/>
    <w:rsid w:val="003F132F"/>
    <w:rsid w:val="003F257A"/>
    <w:rsid w:val="0040472A"/>
    <w:rsid w:val="004066F0"/>
    <w:rsid w:val="00412E5B"/>
    <w:rsid w:val="00417E23"/>
    <w:rsid w:val="004257E0"/>
    <w:rsid w:val="004367FB"/>
    <w:rsid w:val="00436F85"/>
    <w:rsid w:val="0044629B"/>
    <w:rsid w:val="00446871"/>
    <w:rsid w:val="00446E2F"/>
    <w:rsid w:val="00466493"/>
    <w:rsid w:val="00473D75"/>
    <w:rsid w:val="00476C23"/>
    <w:rsid w:val="0047759A"/>
    <w:rsid w:val="00483CB5"/>
    <w:rsid w:val="004925D9"/>
    <w:rsid w:val="00492AEE"/>
    <w:rsid w:val="00496248"/>
    <w:rsid w:val="00496273"/>
    <w:rsid w:val="004A723C"/>
    <w:rsid w:val="004B29F9"/>
    <w:rsid w:val="004C2303"/>
    <w:rsid w:val="004D154B"/>
    <w:rsid w:val="004D63D5"/>
    <w:rsid w:val="004E1AB0"/>
    <w:rsid w:val="004E7573"/>
    <w:rsid w:val="004F0C4A"/>
    <w:rsid w:val="004F20AD"/>
    <w:rsid w:val="004F6B10"/>
    <w:rsid w:val="00520308"/>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4AA3"/>
    <w:rsid w:val="005E79E5"/>
    <w:rsid w:val="00623B01"/>
    <w:rsid w:val="00625BB0"/>
    <w:rsid w:val="006261BB"/>
    <w:rsid w:val="0065322E"/>
    <w:rsid w:val="00655DA8"/>
    <w:rsid w:val="00660237"/>
    <w:rsid w:val="00670CE4"/>
    <w:rsid w:val="0067116D"/>
    <w:rsid w:val="0067572D"/>
    <w:rsid w:val="006775EE"/>
    <w:rsid w:val="00680F7C"/>
    <w:rsid w:val="00696995"/>
    <w:rsid w:val="006A0331"/>
    <w:rsid w:val="006A4275"/>
    <w:rsid w:val="006B2C26"/>
    <w:rsid w:val="006C4791"/>
    <w:rsid w:val="006C4B70"/>
    <w:rsid w:val="006C6089"/>
    <w:rsid w:val="006D16F1"/>
    <w:rsid w:val="006E100D"/>
    <w:rsid w:val="006E2000"/>
    <w:rsid w:val="006E5EF6"/>
    <w:rsid w:val="006F3B57"/>
    <w:rsid w:val="006F5F72"/>
    <w:rsid w:val="00710355"/>
    <w:rsid w:val="00720ED1"/>
    <w:rsid w:val="007246D0"/>
    <w:rsid w:val="00726BF1"/>
    <w:rsid w:val="00727EC1"/>
    <w:rsid w:val="0073187A"/>
    <w:rsid w:val="007343BE"/>
    <w:rsid w:val="007343C5"/>
    <w:rsid w:val="00742321"/>
    <w:rsid w:val="00742807"/>
    <w:rsid w:val="00747F0C"/>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12E3F"/>
    <w:rsid w:val="008130D5"/>
    <w:rsid w:val="0081735D"/>
    <w:rsid w:val="008217CE"/>
    <w:rsid w:val="00827A7E"/>
    <w:rsid w:val="00831596"/>
    <w:rsid w:val="00842578"/>
    <w:rsid w:val="00847B49"/>
    <w:rsid w:val="00852695"/>
    <w:rsid w:val="008548B7"/>
    <w:rsid w:val="00857549"/>
    <w:rsid w:val="008707CC"/>
    <w:rsid w:val="00872F1F"/>
    <w:rsid w:val="00873673"/>
    <w:rsid w:val="00884D47"/>
    <w:rsid w:val="008A467B"/>
    <w:rsid w:val="008A7413"/>
    <w:rsid w:val="008B6316"/>
    <w:rsid w:val="008C619A"/>
    <w:rsid w:val="008C74CA"/>
    <w:rsid w:val="008C75AB"/>
    <w:rsid w:val="008D6A33"/>
    <w:rsid w:val="008D6FD3"/>
    <w:rsid w:val="008E2EA9"/>
    <w:rsid w:val="008E41A4"/>
    <w:rsid w:val="008E4838"/>
    <w:rsid w:val="008F17DA"/>
    <w:rsid w:val="008F1FB0"/>
    <w:rsid w:val="0090379D"/>
    <w:rsid w:val="00904FD5"/>
    <w:rsid w:val="00910E6D"/>
    <w:rsid w:val="00911FA5"/>
    <w:rsid w:val="00917DEC"/>
    <w:rsid w:val="00935B17"/>
    <w:rsid w:val="00936AC2"/>
    <w:rsid w:val="00944154"/>
    <w:rsid w:val="00944BEA"/>
    <w:rsid w:val="0096232C"/>
    <w:rsid w:val="00962604"/>
    <w:rsid w:val="00964A31"/>
    <w:rsid w:val="00965ACD"/>
    <w:rsid w:val="00967DAD"/>
    <w:rsid w:val="00971C8B"/>
    <w:rsid w:val="00971E24"/>
    <w:rsid w:val="00972B41"/>
    <w:rsid w:val="00983EBF"/>
    <w:rsid w:val="00984E39"/>
    <w:rsid w:val="0098502B"/>
    <w:rsid w:val="00986E3C"/>
    <w:rsid w:val="00987773"/>
    <w:rsid w:val="00992FE3"/>
    <w:rsid w:val="0099653A"/>
    <w:rsid w:val="009A6D93"/>
    <w:rsid w:val="009A7B36"/>
    <w:rsid w:val="009B2E28"/>
    <w:rsid w:val="009B3502"/>
    <w:rsid w:val="009B51B6"/>
    <w:rsid w:val="009B5CDA"/>
    <w:rsid w:val="009B633C"/>
    <w:rsid w:val="009C48AC"/>
    <w:rsid w:val="009C5C7C"/>
    <w:rsid w:val="009C6FBE"/>
    <w:rsid w:val="009D1815"/>
    <w:rsid w:val="009D4288"/>
    <w:rsid w:val="009D58D0"/>
    <w:rsid w:val="009D5A1B"/>
    <w:rsid w:val="009D7472"/>
    <w:rsid w:val="009E0A88"/>
    <w:rsid w:val="009E221A"/>
    <w:rsid w:val="009E2CB5"/>
    <w:rsid w:val="009E5B5E"/>
    <w:rsid w:val="00A02C84"/>
    <w:rsid w:val="00A148D6"/>
    <w:rsid w:val="00A370AB"/>
    <w:rsid w:val="00A43299"/>
    <w:rsid w:val="00A467CA"/>
    <w:rsid w:val="00A57E04"/>
    <w:rsid w:val="00A6049B"/>
    <w:rsid w:val="00A62B4C"/>
    <w:rsid w:val="00A730B9"/>
    <w:rsid w:val="00A7626A"/>
    <w:rsid w:val="00A809BD"/>
    <w:rsid w:val="00A81CFB"/>
    <w:rsid w:val="00A85D6F"/>
    <w:rsid w:val="00A86DBB"/>
    <w:rsid w:val="00AA134E"/>
    <w:rsid w:val="00AA3417"/>
    <w:rsid w:val="00AB5621"/>
    <w:rsid w:val="00AB78A2"/>
    <w:rsid w:val="00AC4A8D"/>
    <w:rsid w:val="00AC5A4C"/>
    <w:rsid w:val="00AD5D81"/>
    <w:rsid w:val="00AE1A85"/>
    <w:rsid w:val="00AE3ED6"/>
    <w:rsid w:val="00AE5E48"/>
    <w:rsid w:val="00AF30DB"/>
    <w:rsid w:val="00AF78FE"/>
    <w:rsid w:val="00AF7E7E"/>
    <w:rsid w:val="00B0459E"/>
    <w:rsid w:val="00B05E1A"/>
    <w:rsid w:val="00B10201"/>
    <w:rsid w:val="00B10A71"/>
    <w:rsid w:val="00B17A2B"/>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76CE1"/>
    <w:rsid w:val="00B801D6"/>
    <w:rsid w:val="00B83A96"/>
    <w:rsid w:val="00B83F8A"/>
    <w:rsid w:val="00BA0FF4"/>
    <w:rsid w:val="00BA5673"/>
    <w:rsid w:val="00BB0255"/>
    <w:rsid w:val="00BB180C"/>
    <w:rsid w:val="00BC3599"/>
    <w:rsid w:val="00BD1D08"/>
    <w:rsid w:val="00BE0AE4"/>
    <w:rsid w:val="00BE38BB"/>
    <w:rsid w:val="00C003C6"/>
    <w:rsid w:val="00C10B09"/>
    <w:rsid w:val="00C12714"/>
    <w:rsid w:val="00C163E1"/>
    <w:rsid w:val="00C20678"/>
    <w:rsid w:val="00C224EE"/>
    <w:rsid w:val="00C23076"/>
    <w:rsid w:val="00C23F3E"/>
    <w:rsid w:val="00C26BC0"/>
    <w:rsid w:val="00C272AD"/>
    <w:rsid w:val="00C27B9D"/>
    <w:rsid w:val="00C45F7E"/>
    <w:rsid w:val="00C5009D"/>
    <w:rsid w:val="00C53A22"/>
    <w:rsid w:val="00C55A76"/>
    <w:rsid w:val="00C64A07"/>
    <w:rsid w:val="00C6569B"/>
    <w:rsid w:val="00C66B9A"/>
    <w:rsid w:val="00C707D1"/>
    <w:rsid w:val="00C737A1"/>
    <w:rsid w:val="00C77BCF"/>
    <w:rsid w:val="00C81DCC"/>
    <w:rsid w:val="00C874E6"/>
    <w:rsid w:val="00CB2D26"/>
    <w:rsid w:val="00CB3A6F"/>
    <w:rsid w:val="00CC7E12"/>
    <w:rsid w:val="00CD2022"/>
    <w:rsid w:val="00CD492D"/>
    <w:rsid w:val="00CE2F55"/>
    <w:rsid w:val="00CE4C55"/>
    <w:rsid w:val="00D03C12"/>
    <w:rsid w:val="00D10930"/>
    <w:rsid w:val="00D1247E"/>
    <w:rsid w:val="00D172A6"/>
    <w:rsid w:val="00D21BCE"/>
    <w:rsid w:val="00D516C1"/>
    <w:rsid w:val="00D6344F"/>
    <w:rsid w:val="00D80E4A"/>
    <w:rsid w:val="00D9793B"/>
    <w:rsid w:val="00DA0B1C"/>
    <w:rsid w:val="00DA64DB"/>
    <w:rsid w:val="00DB1E5E"/>
    <w:rsid w:val="00DB3B99"/>
    <w:rsid w:val="00DB4140"/>
    <w:rsid w:val="00DC76F0"/>
    <w:rsid w:val="00DC7E48"/>
    <w:rsid w:val="00DD06C0"/>
    <w:rsid w:val="00DD610A"/>
    <w:rsid w:val="00DE1789"/>
    <w:rsid w:val="00DE2A42"/>
    <w:rsid w:val="00DE3208"/>
    <w:rsid w:val="00DE5745"/>
    <w:rsid w:val="00DF2ED5"/>
    <w:rsid w:val="00E031FA"/>
    <w:rsid w:val="00E12F47"/>
    <w:rsid w:val="00E16545"/>
    <w:rsid w:val="00E2123D"/>
    <w:rsid w:val="00E262F4"/>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B5BEC"/>
    <w:rsid w:val="00EC07C0"/>
    <w:rsid w:val="00EC22FA"/>
    <w:rsid w:val="00EC30C5"/>
    <w:rsid w:val="00ED2FD4"/>
    <w:rsid w:val="00EE5E2C"/>
    <w:rsid w:val="00F01E75"/>
    <w:rsid w:val="00F16376"/>
    <w:rsid w:val="00F21DD8"/>
    <w:rsid w:val="00F25128"/>
    <w:rsid w:val="00F32BD1"/>
    <w:rsid w:val="00F377D2"/>
    <w:rsid w:val="00F4718C"/>
    <w:rsid w:val="00F527EB"/>
    <w:rsid w:val="00F5500D"/>
    <w:rsid w:val="00F57F56"/>
    <w:rsid w:val="00F635B6"/>
    <w:rsid w:val="00F65859"/>
    <w:rsid w:val="00F664AA"/>
    <w:rsid w:val="00F71902"/>
    <w:rsid w:val="00F724BA"/>
    <w:rsid w:val="00F751D8"/>
    <w:rsid w:val="00F835B4"/>
    <w:rsid w:val="00F90B96"/>
    <w:rsid w:val="00FA0F6A"/>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qFormat/>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paragraph" w:styleId="Nagwek7">
    <w:name w:val="heading 7"/>
    <w:basedOn w:val="Normalny"/>
    <w:next w:val="Normalny"/>
    <w:link w:val="Nagwek7Znak"/>
    <w:uiPriority w:val="9"/>
    <w:semiHidden/>
    <w:unhideWhenUsed/>
    <w:qFormat/>
    <w:rsid w:val="009B2E28"/>
    <w:pPr>
      <w:keepNext/>
      <w:keepLines/>
      <w:spacing w:before="40" w:after="0" w:line="259" w:lineRule="auto"/>
      <w:outlineLvl w:val="6"/>
    </w:pPr>
    <w:rPr>
      <w:rFonts w:eastAsiaTheme="majorEastAsia" w:cstheme="majorBidi"/>
      <w:color w:val="595959" w:themeColor="text1" w:themeTint="A6"/>
      <w:kern w:val="2"/>
      <w:sz w:val="22"/>
      <w14:ligatures w14:val="standardContextual"/>
    </w:rPr>
  </w:style>
  <w:style w:type="paragraph" w:styleId="Nagwek8">
    <w:name w:val="heading 8"/>
    <w:basedOn w:val="Normalny"/>
    <w:next w:val="Normalny"/>
    <w:link w:val="Nagwek8Znak"/>
    <w:uiPriority w:val="9"/>
    <w:semiHidden/>
    <w:unhideWhenUsed/>
    <w:qFormat/>
    <w:rsid w:val="009B2E28"/>
    <w:pPr>
      <w:keepNext/>
      <w:keepLines/>
      <w:spacing w:after="0" w:line="259" w:lineRule="auto"/>
      <w:outlineLvl w:val="7"/>
    </w:pPr>
    <w:rPr>
      <w:rFonts w:eastAsiaTheme="majorEastAsia" w:cstheme="majorBidi"/>
      <w:i/>
      <w:iCs/>
      <w:color w:val="272727" w:themeColor="text1" w:themeTint="D8"/>
      <w:kern w:val="2"/>
      <w:sz w:val="22"/>
      <w14:ligatures w14:val="standardContextual"/>
    </w:rPr>
  </w:style>
  <w:style w:type="paragraph" w:styleId="Nagwek9">
    <w:name w:val="heading 9"/>
    <w:basedOn w:val="Normalny"/>
    <w:next w:val="Normalny"/>
    <w:link w:val="Nagwek9Znak"/>
    <w:uiPriority w:val="9"/>
    <w:semiHidden/>
    <w:unhideWhenUsed/>
    <w:qFormat/>
    <w:rsid w:val="009B2E28"/>
    <w:pPr>
      <w:keepNext/>
      <w:keepLines/>
      <w:spacing w:after="0" w:line="259" w:lineRule="auto"/>
      <w:outlineLvl w:val="8"/>
    </w:pPr>
    <w:rPr>
      <w:rFonts w:eastAsiaTheme="majorEastAsia" w:cstheme="majorBidi"/>
      <w:color w:val="272727" w:themeColor="text1" w:themeTint="D8"/>
      <w:kern w:val="2"/>
      <w:sz w:val="22"/>
      <w14:ligatures w14:val="standardContextu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 w:type="table" w:styleId="Tabelalisty4akcent5">
    <w:name w:val="List Table 4 Accent 5"/>
    <w:basedOn w:val="Standardowy"/>
    <w:uiPriority w:val="49"/>
    <w:rsid w:val="00E262F4"/>
    <w:pPr>
      <w:spacing w:after="0"/>
    </w:pPr>
    <w:tblPr>
      <w:tblStyleRowBandSize w:val="1"/>
      <w:tblStyleColBandSize w:val="1"/>
      <w:tblBorders>
        <w:top w:val="single" w:sz="4" w:space="0" w:color="86CBED" w:themeColor="accent5" w:themeTint="99"/>
        <w:left w:val="single" w:sz="4" w:space="0" w:color="86CBED" w:themeColor="accent5" w:themeTint="99"/>
        <w:bottom w:val="single" w:sz="4" w:space="0" w:color="86CBED" w:themeColor="accent5" w:themeTint="99"/>
        <w:right w:val="single" w:sz="4" w:space="0" w:color="86CBED" w:themeColor="accent5" w:themeTint="99"/>
        <w:insideH w:val="single" w:sz="4" w:space="0" w:color="86CBED" w:themeColor="accent5" w:themeTint="99"/>
      </w:tblBorders>
    </w:tblPr>
    <w:tblStylePr w:type="firstRow">
      <w:rPr>
        <w:b/>
        <w:bCs/>
        <w:color w:val="FFFFFF" w:themeColor="background1"/>
      </w:rPr>
      <w:tblPr/>
      <w:tcPr>
        <w:tcBorders>
          <w:top w:val="single" w:sz="4" w:space="0" w:color="36A9E1" w:themeColor="accent5"/>
          <w:left w:val="single" w:sz="4" w:space="0" w:color="36A9E1" w:themeColor="accent5"/>
          <w:bottom w:val="single" w:sz="4" w:space="0" w:color="36A9E1" w:themeColor="accent5"/>
          <w:right w:val="single" w:sz="4" w:space="0" w:color="36A9E1" w:themeColor="accent5"/>
          <w:insideH w:val="nil"/>
        </w:tcBorders>
        <w:shd w:val="clear" w:color="auto" w:fill="36A9E1" w:themeFill="accent5"/>
      </w:tcPr>
    </w:tblStylePr>
    <w:tblStylePr w:type="lastRow">
      <w:rPr>
        <w:b/>
        <w:bCs/>
      </w:rPr>
      <w:tblPr/>
      <w:tcPr>
        <w:tcBorders>
          <w:top w:val="double" w:sz="4" w:space="0" w:color="86CBED" w:themeColor="accent5" w:themeTint="99"/>
        </w:tcBorders>
      </w:tcPr>
    </w:tblStylePr>
    <w:tblStylePr w:type="firstCol">
      <w:rPr>
        <w:b/>
        <w:bCs/>
      </w:rPr>
    </w:tblStylePr>
    <w:tblStylePr w:type="lastCol">
      <w:rPr>
        <w:b/>
        <w:bCs/>
      </w:rPr>
    </w:tblStylePr>
    <w:tblStylePr w:type="band1Vert">
      <w:tblPr/>
      <w:tcPr>
        <w:shd w:val="clear" w:color="auto" w:fill="D6EDF9" w:themeFill="accent5" w:themeFillTint="33"/>
      </w:tcPr>
    </w:tblStylePr>
    <w:tblStylePr w:type="band1Horz">
      <w:tblPr/>
      <w:tcPr>
        <w:shd w:val="clear" w:color="auto" w:fill="D6EDF9" w:themeFill="accent5" w:themeFillTint="33"/>
      </w:tcPr>
    </w:tblStylePr>
  </w:style>
  <w:style w:type="character" w:styleId="Nierozpoznanawzmianka">
    <w:name w:val="Unresolved Mention"/>
    <w:basedOn w:val="Domylnaczcionkaakapitu"/>
    <w:uiPriority w:val="99"/>
    <w:semiHidden/>
    <w:unhideWhenUsed/>
    <w:rsid w:val="009B2E28"/>
    <w:rPr>
      <w:color w:val="605E5C"/>
      <w:shd w:val="clear" w:color="auto" w:fill="E1DFDD"/>
    </w:rPr>
  </w:style>
  <w:style w:type="character" w:customStyle="1" w:styleId="Nagwek7Znak">
    <w:name w:val="Nagłówek 7 Znak"/>
    <w:basedOn w:val="Domylnaczcionkaakapitu"/>
    <w:link w:val="Nagwek7"/>
    <w:uiPriority w:val="9"/>
    <w:semiHidden/>
    <w:rsid w:val="009B2E28"/>
    <w:rPr>
      <w:rFonts w:eastAsiaTheme="majorEastAsia" w:cstheme="majorBidi"/>
      <w:color w:val="595959" w:themeColor="text1" w:themeTint="A6"/>
      <w:kern w:val="2"/>
      <w14:ligatures w14:val="standardContextual"/>
    </w:rPr>
  </w:style>
  <w:style w:type="character" w:customStyle="1" w:styleId="Nagwek8Znak">
    <w:name w:val="Nagłówek 8 Znak"/>
    <w:basedOn w:val="Domylnaczcionkaakapitu"/>
    <w:link w:val="Nagwek8"/>
    <w:uiPriority w:val="9"/>
    <w:semiHidden/>
    <w:rsid w:val="009B2E28"/>
    <w:rPr>
      <w:rFonts w:eastAsiaTheme="majorEastAsia" w:cstheme="majorBidi"/>
      <w:i/>
      <w:iCs/>
      <w:color w:val="272727" w:themeColor="text1" w:themeTint="D8"/>
      <w:kern w:val="2"/>
      <w14:ligatures w14:val="standardContextual"/>
    </w:rPr>
  </w:style>
  <w:style w:type="character" w:customStyle="1" w:styleId="Nagwek9Znak">
    <w:name w:val="Nagłówek 9 Znak"/>
    <w:basedOn w:val="Domylnaczcionkaakapitu"/>
    <w:link w:val="Nagwek9"/>
    <w:uiPriority w:val="9"/>
    <w:semiHidden/>
    <w:rsid w:val="009B2E28"/>
    <w:rPr>
      <w:rFonts w:eastAsiaTheme="majorEastAsia" w:cstheme="majorBidi"/>
      <w:color w:val="272727" w:themeColor="text1" w:themeTint="D8"/>
      <w:kern w:val="2"/>
      <w14:ligatures w14:val="standardContextual"/>
    </w:rPr>
  </w:style>
  <w:style w:type="paragraph" w:styleId="Cytat0">
    <w:name w:val="Quote"/>
    <w:basedOn w:val="Normalny"/>
    <w:next w:val="Normalny"/>
    <w:link w:val="CytatZnak0"/>
    <w:uiPriority w:val="29"/>
    <w:qFormat/>
    <w:rsid w:val="009B2E28"/>
    <w:pPr>
      <w:spacing w:before="160" w:after="160" w:line="259" w:lineRule="auto"/>
      <w:jc w:val="center"/>
    </w:pPr>
    <w:rPr>
      <w:i/>
      <w:iCs/>
      <w:color w:val="404040" w:themeColor="text1" w:themeTint="BF"/>
      <w:kern w:val="2"/>
      <w:sz w:val="22"/>
      <w14:ligatures w14:val="standardContextual"/>
    </w:rPr>
  </w:style>
  <w:style w:type="character" w:customStyle="1" w:styleId="CytatZnak0">
    <w:name w:val="Cytat Znak"/>
    <w:basedOn w:val="Domylnaczcionkaakapitu"/>
    <w:link w:val="Cytat0"/>
    <w:uiPriority w:val="29"/>
    <w:rsid w:val="009B2E28"/>
    <w:rPr>
      <w:i/>
      <w:iCs/>
      <w:color w:val="404040" w:themeColor="text1" w:themeTint="BF"/>
      <w:kern w:val="2"/>
      <w14:ligatures w14:val="standardContextual"/>
    </w:rPr>
  </w:style>
  <w:style w:type="character" w:styleId="UyteHipercze">
    <w:name w:val="FollowedHyperlink"/>
    <w:basedOn w:val="Domylnaczcionkaakapitu"/>
    <w:uiPriority w:val="99"/>
    <w:semiHidden/>
    <w:unhideWhenUsed/>
    <w:rsid w:val="009B2E28"/>
    <w:rPr>
      <w:color w:val="96607D"/>
      <w:u w:val="single"/>
    </w:rPr>
  </w:style>
  <w:style w:type="paragraph" w:customStyle="1" w:styleId="msonormal0">
    <w:name w:val="msonormal"/>
    <w:basedOn w:val="Normalny"/>
    <w:rsid w:val="009B2E28"/>
    <w:pPr>
      <w:spacing w:before="100" w:beforeAutospacing="1" w:after="100" w:afterAutospacing="1"/>
    </w:pPr>
    <w:rPr>
      <w:rFonts w:ascii="Times New Roman" w:eastAsia="Times New Roman" w:hAnsi="Times New Roman" w:cs="Times New Roman"/>
      <w:sz w:val="24"/>
      <w:szCs w:val="24"/>
      <w:lang w:eastAsia="pl-PL"/>
    </w:rPr>
  </w:style>
  <w:style w:type="paragraph" w:customStyle="1" w:styleId="font5">
    <w:name w:val="font5"/>
    <w:basedOn w:val="Normalny"/>
    <w:rsid w:val="009B2E28"/>
    <w:pPr>
      <w:spacing w:before="100" w:beforeAutospacing="1" w:after="100" w:afterAutospacing="1"/>
    </w:pPr>
    <w:rPr>
      <w:rFonts w:ascii="Calibri" w:eastAsia="Times New Roman" w:hAnsi="Calibri" w:cs="Calibri"/>
      <w:color w:val="000000"/>
      <w:sz w:val="16"/>
      <w:szCs w:val="16"/>
      <w:lang w:eastAsia="pl-PL"/>
    </w:rPr>
  </w:style>
  <w:style w:type="paragraph" w:customStyle="1" w:styleId="font6">
    <w:name w:val="font6"/>
    <w:basedOn w:val="Normalny"/>
    <w:rsid w:val="009B2E28"/>
    <w:pPr>
      <w:spacing w:before="100" w:beforeAutospacing="1" w:after="100" w:afterAutospacing="1"/>
    </w:pPr>
    <w:rPr>
      <w:rFonts w:ascii="Calibri" w:eastAsia="Times New Roman" w:hAnsi="Calibri" w:cs="Calibri"/>
      <w:color w:val="000000"/>
      <w:sz w:val="16"/>
      <w:szCs w:val="16"/>
      <w:lang w:eastAsia="pl-PL"/>
    </w:rPr>
  </w:style>
  <w:style w:type="paragraph" w:customStyle="1" w:styleId="xl65">
    <w:name w:val="xl65"/>
    <w:basedOn w:val="Normalny"/>
    <w:rsid w:val="009B2E28"/>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Calibri" w:eastAsia="Times New Roman" w:hAnsi="Calibri" w:cs="Calibri"/>
      <w:b/>
      <w:bCs/>
      <w:color w:val="000000"/>
      <w:sz w:val="16"/>
      <w:szCs w:val="16"/>
      <w:lang w:eastAsia="pl-PL"/>
    </w:rPr>
  </w:style>
  <w:style w:type="paragraph" w:customStyle="1" w:styleId="xl66">
    <w:name w:val="xl66"/>
    <w:basedOn w:val="Normalny"/>
    <w:rsid w:val="009B2E28"/>
    <w:pPr>
      <w:pBdr>
        <w:bottom w:val="single" w:sz="8" w:space="0" w:color="auto"/>
        <w:right w:val="single" w:sz="8" w:space="0" w:color="auto"/>
      </w:pBdr>
      <w:shd w:val="clear" w:color="000000" w:fill="D9D9D9"/>
      <w:spacing w:before="100" w:beforeAutospacing="1" w:after="100" w:afterAutospacing="1"/>
      <w:jc w:val="center"/>
      <w:textAlignment w:val="center"/>
    </w:pPr>
    <w:rPr>
      <w:rFonts w:ascii="Calibri" w:eastAsia="Times New Roman" w:hAnsi="Calibri" w:cs="Calibri"/>
      <w:b/>
      <w:bCs/>
      <w:color w:val="000000"/>
      <w:sz w:val="16"/>
      <w:szCs w:val="16"/>
      <w:lang w:eastAsia="pl-PL"/>
    </w:rPr>
  </w:style>
  <w:style w:type="paragraph" w:customStyle="1" w:styleId="xl67">
    <w:name w:val="xl67"/>
    <w:basedOn w:val="Normalny"/>
    <w:rsid w:val="009B2E28"/>
    <w:pPr>
      <w:pBdr>
        <w:left w:val="single" w:sz="8" w:space="0" w:color="auto"/>
        <w:bottom w:val="single" w:sz="8" w:space="0" w:color="auto"/>
        <w:right w:val="single" w:sz="8" w:space="0" w:color="auto"/>
      </w:pBdr>
      <w:spacing w:before="100" w:beforeAutospacing="1" w:after="100" w:afterAutospacing="1"/>
      <w:jc w:val="center"/>
      <w:textAlignment w:val="center"/>
    </w:pPr>
    <w:rPr>
      <w:rFonts w:ascii="Calibri" w:eastAsia="Times New Roman" w:hAnsi="Calibri" w:cs="Calibri"/>
      <w:sz w:val="16"/>
      <w:szCs w:val="16"/>
      <w:lang w:eastAsia="pl-PL"/>
    </w:rPr>
  </w:style>
  <w:style w:type="paragraph" w:customStyle="1" w:styleId="xl68">
    <w:name w:val="xl68"/>
    <w:basedOn w:val="Normalny"/>
    <w:rsid w:val="009B2E28"/>
    <w:pPr>
      <w:pBdr>
        <w:bottom w:val="single" w:sz="8" w:space="0" w:color="auto"/>
        <w:right w:val="single" w:sz="8" w:space="0" w:color="auto"/>
      </w:pBdr>
      <w:spacing w:before="100" w:beforeAutospacing="1" w:after="100" w:afterAutospacing="1"/>
      <w:jc w:val="center"/>
      <w:textAlignment w:val="center"/>
    </w:pPr>
    <w:rPr>
      <w:rFonts w:ascii="Calibri" w:eastAsia="Times New Roman" w:hAnsi="Calibri" w:cs="Calibri"/>
      <w:sz w:val="16"/>
      <w:szCs w:val="16"/>
      <w:lang w:eastAsia="pl-PL"/>
    </w:rPr>
  </w:style>
  <w:style w:type="paragraph" w:customStyle="1" w:styleId="xl69">
    <w:name w:val="xl69"/>
    <w:basedOn w:val="Normalny"/>
    <w:rsid w:val="009B2E28"/>
    <w:pPr>
      <w:pBdr>
        <w:bottom w:val="single" w:sz="8" w:space="0" w:color="auto"/>
        <w:right w:val="single" w:sz="8" w:space="0" w:color="auto"/>
      </w:pBdr>
      <w:spacing w:before="100" w:beforeAutospacing="1" w:after="100" w:afterAutospacing="1"/>
      <w:jc w:val="center"/>
      <w:textAlignment w:val="center"/>
    </w:pPr>
    <w:rPr>
      <w:rFonts w:ascii="Calibri" w:eastAsia="Times New Roman" w:hAnsi="Calibri" w:cs="Calibri"/>
      <w:color w:val="000000"/>
      <w:sz w:val="16"/>
      <w:szCs w:val="16"/>
      <w:lang w:eastAsia="pl-PL"/>
    </w:rPr>
  </w:style>
  <w:style w:type="paragraph" w:customStyle="1" w:styleId="xl70">
    <w:name w:val="xl70"/>
    <w:basedOn w:val="Normalny"/>
    <w:rsid w:val="009B2E28"/>
    <w:pPr>
      <w:pBdr>
        <w:bottom w:val="single" w:sz="8" w:space="0" w:color="auto"/>
        <w:right w:val="single" w:sz="8" w:space="0" w:color="auto"/>
      </w:pBdr>
      <w:shd w:val="clear" w:color="000000" w:fill="D9D9D9"/>
      <w:spacing w:before="100" w:beforeAutospacing="1" w:after="100" w:afterAutospacing="1"/>
      <w:jc w:val="center"/>
      <w:textAlignment w:val="center"/>
    </w:pPr>
    <w:rPr>
      <w:rFonts w:ascii="Calibri" w:eastAsia="Times New Roman" w:hAnsi="Calibri" w:cs="Calibri"/>
      <w:b/>
      <w:bCs/>
      <w:color w:val="000000"/>
      <w:sz w:val="16"/>
      <w:szCs w:val="16"/>
      <w:lang w:eastAsia="pl-PL"/>
    </w:rPr>
  </w:style>
  <w:style w:type="paragraph" w:customStyle="1" w:styleId="xl71">
    <w:name w:val="xl71"/>
    <w:basedOn w:val="Normalny"/>
    <w:rsid w:val="009B2E28"/>
    <w:pPr>
      <w:pBdr>
        <w:bottom w:val="single" w:sz="8" w:space="0" w:color="auto"/>
        <w:right w:val="single" w:sz="8" w:space="0" w:color="auto"/>
      </w:pBdr>
      <w:shd w:val="clear" w:color="000000" w:fill="D9D9D9"/>
      <w:spacing w:before="100" w:beforeAutospacing="1" w:after="100" w:afterAutospacing="1"/>
      <w:jc w:val="center"/>
      <w:textAlignment w:val="center"/>
    </w:pPr>
    <w:rPr>
      <w:rFonts w:ascii="Calibri" w:eastAsia="Times New Roman" w:hAnsi="Calibri" w:cs="Calibri"/>
      <w:color w:val="000000"/>
      <w:sz w:val="16"/>
      <w:szCs w:val="16"/>
      <w:lang w:eastAsia="pl-PL"/>
    </w:rPr>
  </w:style>
  <w:style w:type="paragraph" w:customStyle="1" w:styleId="xl72">
    <w:name w:val="xl72"/>
    <w:basedOn w:val="Normalny"/>
    <w:rsid w:val="009B2E28"/>
    <w:pPr>
      <w:pBdr>
        <w:right w:val="single" w:sz="8" w:space="0" w:color="auto"/>
      </w:pBdr>
      <w:spacing w:before="100" w:beforeAutospacing="1" w:after="100" w:afterAutospacing="1"/>
      <w:jc w:val="center"/>
      <w:textAlignment w:val="center"/>
    </w:pPr>
    <w:rPr>
      <w:rFonts w:ascii="Calibri" w:eastAsia="Times New Roman" w:hAnsi="Calibri" w:cs="Calibri"/>
      <w:sz w:val="16"/>
      <w:szCs w:val="16"/>
      <w:lang w:eastAsia="pl-PL"/>
    </w:rPr>
  </w:style>
  <w:style w:type="paragraph" w:customStyle="1" w:styleId="xl73">
    <w:name w:val="xl73"/>
    <w:basedOn w:val="Normalny"/>
    <w:rsid w:val="009B2E28"/>
    <w:pPr>
      <w:pBdr>
        <w:left w:val="single" w:sz="8" w:space="0" w:color="auto"/>
        <w:right w:val="single" w:sz="8" w:space="0" w:color="auto"/>
      </w:pBdr>
      <w:spacing w:before="100" w:beforeAutospacing="1" w:after="100" w:afterAutospacing="1"/>
      <w:jc w:val="center"/>
      <w:textAlignment w:val="center"/>
    </w:pPr>
    <w:rPr>
      <w:rFonts w:ascii="Calibri" w:eastAsia="Times New Roman" w:hAnsi="Calibri" w:cs="Calibri"/>
      <w:sz w:val="16"/>
      <w:szCs w:val="16"/>
      <w:lang w:eastAsia="pl-PL"/>
    </w:rPr>
  </w:style>
  <w:style w:type="paragraph" w:customStyle="1" w:styleId="xl74">
    <w:name w:val="xl74"/>
    <w:basedOn w:val="Normalny"/>
    <w:rsid w:val="009B2E28"/>
    <w:pPr>
      <w:pBdr>
        <w:top w:val="single" w:sz="8" w:space="0" w:color="auto"/>
        <w:left w:val="single" w:sz="8" w:space="0" w:color="auto"/>
        <w:right w:val="single" w:sz="8" w:space="0" w:color="auto"/>
      </w:pBdr>
      <w:spacing w:before="100" w:beforeAutospacing="1" w:after="100" w:afterAutospacing="1"/>
      <w:jc w:val="center"/>
      <w:textAlignment w:val="center"/>
    </w:pPr>
    <w:rPr>
      <w:rFonts w:ascii="Calibri" w:eastAsia="Times New Roman" w:hAnsi="Calibri" w:cs="Calibri"/>
      <w:sz w:val="16"/>
      <w:szCs w:val="16"/>
      <w:lang w:eastAsia="pl-PL"/>
    </w:rPr>
  </w:style>
  <w:style w:type="paragraph" w:customStyle="1" w:styleId="xl75">
    <w:name w:val="xl75"/>
    <w:basedOn w:val="Normalny"/>
    <w:rsid w:val="009B2E28"/>
    <w:pPr>
      <w:pBdr>
        <w:top w:val="single" w:sz="8" w:space="0" w:color="auto"/>
        <w:left w:val="single" w:sz="8" w:space="0" w:color="auto"/>
        <w:right w:val="single" w:sz="8" w:space="0" w:color="auto"/>
      </w:pBdr>
      <w:spacing w:before="100" w:beforeAutospacing="1" w:after="100" w:afterAutospacing="1"/>
      <w:jc w:val="center"/>
      <w:textAlignment w:val="center"/>
    </w:pPr>
    <w:rPr>
      <w:rFonts w:ascii="Calibri" w:eastAsia="Times New Roman" w:hAnsi="Calibri" w:cs="Calibri"/>
      <w:sz w:val="16"/>
      <w:szCs w:val="16"/>
      <w:lang w:eastAsia="pl-PL"/>
    </w:rPr>
  </w:style>
  <w:style w:type="paragraph" w:customStyle="1" w:styleId="xl76">
    <w:name w:val="xl76"/>
    <w:basedOn w:val="Normalny"/>
    <w:rsid w:val="009B2E28"/>
    <w:pPr>
      <w:pBdr>
        <w:left w:val="single" w:sz="8" w:space="0" w:color="auto"/>
        <w:bottom w:val="single" w:sz="8" w:space="0" w:color="auto"/>
        <w:right w:val="single" w:sz="8" w:space="0" w:color="auto"/>
      </w:pBdr>
      <w:spacing w:before="100" w:beforeAutospacing="1" w:after="100" w:afterAutospacing="1"/>
      <w:jc w:val="center"/>
      <w:textAlignment w:val="center"/>
    </w:pPr>
    <w:rPr>
      <w:rFonts w:ascii="Calibri" w:eastAsia="Times New Roman" w:hAnsi="Calibri" w:cs="Calibri"/>
      <w:sz w:val="16"/>
      <w:szCs w:val="16"/>
      <w:lang w:eastAsia="pl-PL"/>
    </w:rPr>
  </w:style>
  <w:style w:type="paragraph" w:customStyle="1" w:styleId="xl77">
    <w:name w:val="xl77"/>
    <w:basedOn w:val="Normalny"/>
    <w:rsid w:val="009B2E28"/>
    <w:pPr>
      <w:pBdr>
        <w:top w:val="single" w:sz="8" w:space="0" w:color="auto"/>
        <w:left w:val="single" w:sz="8" w:space="0" w:color="auto"/>
        <w:right w:val="single" w:sz="8" w:space="0" w:color="auto"/>
      </w:pBdr>
      <w:spacing w:before="100" w:beforeAutospacing="1" w:after="100" w:afterAutospacing="1"/>
      <w:jc w:val="center"/>
      <w:textAlignment w:val="center"/>
    </w:pPr>
    <w:rPr>
      <w:rFonts w:ascii="Calibri" w:eastAsia="Times New Roman" w:hAnsi="Calibri" w:cs="Calibri"/>
      <w:color w:val="000000"/>
      <w:sz w:val="16"/>
      <w:szCs w:val="16"/>
      <w:lang w:eastAsia="pl-PL"/>
    </w:rPr>
  </w:style>
  <w:style w:type="paragraph" w:customStyle="1" w:styleId="xl78">
    <w:name w:val="xl78"/>
    <w:basedOn w:val="Normalny"/>
    <w:rsid w:val="009B2E28"/>
    <w:pPr>
      <w:pBdr>
        <w:left w:val="single" w:sz="8" w:space="0" w:color="auto"/>
        <w:bottom w:val="single" w:sz="8" w:space="0" w:color="auto"/>
        <w:right w:val="single" w:sz="8" w:space="0" w:color="auto"/>
      </w:pBdr>
      <w:spacing w:before="100" w:beforeAutospacing="1" w:after="100" w:afterAutospacing="1"/>
      <w:jc w:val="center"/>
      <w:textAlignment w:val="center"/>
    </w:pPr>
    <w:rPr>
      <w:rFonts w:ascii="Calibri" w:eastAsia="Times New Roman" w:hAnsi="Calibri" w:cs="Calibri"/>
      <w:color w:val="000000"/>
      <w:sz w:val="16"/>
      <w:szCs w:val="16"/>
      <w:lang w:eastAsia="pl-PL"/>
    </w:rPr>
  </w:style>
  <w:style w:type="paragraph" w:customStyle="1" w:styleId="xl79">
    <w:name w:val="xl79"/>
    <w:basedOn w:val="Normalny"/>
    <w:rsid w:val="009B2E28"/>
    <w:pPr>
      <w:pBdr>
        <w:left w:val="single" w:sz="8" w:space="0" w:color="auto"/>
        <w:right w:val="single" w:sz="8" w:space="0" w:color="auto"/>
      </w:pBdr>
      <w:spacing w:before="100" w:beforeAutospacing="1" w:after="100" w:afterAutospacing="1"/>
      <w:jc w:val="center"/>
      <w:textAlignment w:val="center"/>
    </w:pPr>
    <w:rPr>
      <w:rFonts w:ascii="Calibri" w:eastAsia="Times New Roman" w:hAnsi="Calibri" w:cs="Calibri"/>
      <w:color w:val="000000"/>
      <w:sz w:val="16"/>
      <w:szCs w:val="16"/>
      <w:lang w:eastAsia="pl-PL"/>
    </w:rPr>
  </w:style>
  <w:style w:type="paragraph" w:customStyle="1" w:styleId="xl80">
    <w:name w:val="xl80"/>
    <w:basedOn w:val="Normalny"/>
    <w:rsid w:val="009B2E28"/>
    <w:pPr>
      <w:pBdr>
        <w:top w:val="single" w:sz="8" w:space="0" w:color="000000"/>
        <w:left w:val="single" w:sz="8" w:space="0" w:color="auto"/>
        <w:right w:val="single" w:sz="8" w:space="0" w:color="auto"/>
      </w:pBdr>
      <w:spacing w:before="100" w:beforeAutospacing="1" w:after="100" w:afterAutospacing="1"/>
      <w:jc w:val="center"/>
      <w:textAlignment w:val="center"/>
    </w:pPr>
    <w:rPr>
      <w:rFonts w:ascii="Calibri" w:eastAsia="Times New Roman" w:hAnsi="Calibri" w:cs="Calibri"/>
      <w:color w:val="000000"/>
      <w:sz w:val="16"/>
      <w:szCs w:val="16"/>
      <w:lang w:eastAsia="pl-PL"/>
    </w:rPr>
  </w:style>
  <w:style w:type="paragraph" w:customStyle="1" w:styleId="xl81">
    <w:name w:val="xl81"/>
    <w:basedOn w:val="Normalny"/>
    <w:rsid w:val="009B2E28"/>
    <w:pPr>
      <w:pBdr>
        <w:top w:val="single" w:sz="8" w:space="0" w:color="auto"/>
        <w:left w:val="single" w:sz="8" w:space="0" w:color="auto"/>
        <w:right w:val="single" w:sz="8" w:space="0" w:color="auto"/>
      </w:pBdr>
      <w:shd w:val="clear" w:color="000000" w:fill="4472C4"/>
      <w:spacing w:before="100" w:beforeAutospacing="1" w:after="100" w:afterAutospacing="1"/>
      <w:jc w:val="center"/>
      <w:textAlignment w:val="center"/>
    </w:pPr>
    <w:rPr>
      <w:rFonts w:ascii="Calibri" w:eastAsia="Times New Roman" w:hAnsi="Calibri" w:cs="Calibri"/>
      <w:color w:val="FFFFFF"/>
      <w:sz w:val="16"/>
      <w:szCs w:val="16"/>
      <w:lang w:eastAsia="pl-PL"/>
    </w:rPr>
  </w:style>
  <w:style w:type="paragraph" w:customStyle="1" w:styleId="xl82">
    <w:name w:val="xl82"/>
    <w:basedOn w:val="Normalny"/>
    <w:rsid w:val="009B2E28"/>
    <w:pPr>
      <w:pBdr>
        <w:left w:val="single" w:sz="8" w:space="0" w:color="auto"/>
        <w:bottom w:val="single" w:sz="8" w:space="0" w:color="auto"/>
        <w:right w:val="single" w:sz="8" w:space="0" w:color="auto"/>
      </w:pBdr>
      <w:shd w:val="clear" w:color="000000" w:fill="4472C4"/>
      <w:spacing w:before="100" w:beforeAutospacing="1" w:after="100" w:afterAutospacing="1"/>
      <w:jc w:val="center"/>
      <w:textAlignment w:val="center"/>
    </w:pPr>
    <w:rPr>
      <w:rFonts w:ascii="Calibri" w:eastAsia="Times New Roman" w:hAnsi="Calibri" w:cs="Calibri"/>
      <w:color w:val="FFFFFF"/>
      <w:sz w:val="16"/>
      <w:szCs w:val="16"/>
      <w:lang w:eastAsia="pl-PL"/>
    </w:rPr>
  </w:style>
  <w:style w:type="paragraph" w:customStyle="1" w:styleId="xl83">
    <w:name w:val="xl83"/>
    <w:basedOn w:val="Normalny"/>
    <w:rsid w:val="009B2E28"/>
    <w:pPr>
      <w:pBdr>
        <w:top w:val="single" w:sz="8" w:space="0" w:color="auto"/>
        <w:left w:val="single" w:sz="8" w:space="0" w:color="auto"/>
        <w:right w:val="single" w:sz="8" w:space="0" w:color="auto"/>
      </w:pBdr>
      <w:shd w:val="clear" w:color="000000" w:fill="4472C4"/>
      <w:spacing w:before="100" w:beforeAutospacing="1" w:after="100" w:afterAutospacing="1"/>
      <w:jc w:val="center"/>
      <w:textAlignment w:val="center"/>
    </w:pPr>
    <w:rPr>
      <w:rFonts w:ascii="Calibri" w:eastAsia="Times New Roman" w:hAnsi="Calibri" w:cs="Calibri"/>
      <w:b/>
      <w:bCs/>
      <w:color w:val="FFFFFF"/>
      <w:sz w:val="16"/>
      <w:szCs w:val="16"/>
      <w:lang w:eastAsia="pl-PL"/>
    </w:rPr>
  </w:style>
  <w:style w:type="paragraph" w:customStyle="1" w:styleId="xl84">
    <w:name w:val="xl84"/>
    <w:basedOn w:val="Normalny"/>
    <w:rsid w:val="009B2E28"/>
    <w:pPr>
      <w:pBdr>
        <w:left w:val="single" w:sz="8" w:space="0" w:color="auto"/>
        <w:bottom w:val="single" w:sz="8" w:space="0" w:color="auto"/>
        <w:right w:val="single" w:sz="8" w:space="0" w:color="auto"/>
      </w:pBdr>
      <w:shd w:val="clear" w:color="000000" w:fill="4472C4"/>
      <w:spacing w:before="100" w:beforeAutospacing="1" w:after="100" w:afterAutospacing="1"/>
      <w:jc w:val="center"/>
      <w:textAlignment w:val="center"/>
    </w:pPr>
    <w:rPr>
      <w:rFonts w:ascii="Calibri" w:eastAsia="Times New Roman" w:hAnsi="Calibri" w:cs="Calibri"/>
      <w:b/>
      <w:bCs/>
      <w:color w:val="FFFFFF"/>
      <w:sz w:val="16"/>
      <w:szCs w:val="16"/>
      <w:lang w:eastAsia="pl-PL"/>
    </w:rPr>
  </w:style>
  <w:style w:type="paragraph" w:customStyle="1" w:styleId="xl85">
    <w:name w:val="xl85"/>
    <w:basedOn w:val="Normalny"/>
    <w:rsid w:val="009B2E28"/>
    <w:pPr>
      <w:pBdr>
        <w:left w:val="single" w:sz="8" w:space="0" w:color="auto"/>
        <w:bottom w:val="single" w:sz="8" w:space="0" w:color="000000"/>
        <w:right w:val="single" w:sz="8" w:space="0" w:color="auto"/>
      </w:pBdr>
      <w:shd w:val="clear" w:color="000000" w:fill="4472C4"/>
      <w:spacing w:before="100" w:beforeAutospacing="1" w:after="100" w:afterAutospacing="1"/>
      <w:jc w:val="center"/>
      <w:textAlignment w:val="center"/>
    </w:pPr>
    <w:rPr>
      <w:rFonts w:ascii="Calibri" w:eastAsia="Times New Roman" w:hAnsi="Calibri" w:cs="Calibri"/>
      <w:b/>
      <w:bCs/>
      <w:color w:val="FFFFFF"/>
      <w:sz w:val="1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6080828">
      <w:bodyDiv w:val="1"/>
      <w:marLeft w:val="0"/>
      <w:marRight w:val="0"/>
      <w:marTop w:val="0"/>
      <w:marBottom w:val="0"/>
      <w:divBdr>
        <w:top w:val="none" w:sz="0" w:space="0" w:color="auto"/>
        <w:left w:val="none" w:sz="0" w:space="0" w:color="auto"/>
        <w:bottom w:val="none" w:sz="0" w:space="0" w:color="auto"/>
        <w:right w:val="none" w:sz="0" w:space="0" w:color="auto"/>
      </w:divBdr>
    </w:div>
    <w:div w:id="444425172">
      <w:bodyDiv w:val="1"/>
      <w:marLeft w:val="0"/>
      <w:marRight w:val="0"/>
      <w:marTop w:val="0"/>
      <w:marBottom w:val="0"/>
      <w:divBdr>
        <w:top w:val="none" w:sz="0" w:space="0" w:color="auto"/>
        <w:left w:val="none" w:sz="0" w:space="0" w:color="auto"/>
        <w:bottom w:val="none" w:sz="0" w:space="0" w:color="auto"/>
        <w:right w:val="none" w:sz="0" w:space="0" w:color="auto"/>
      </w:divBdr>
    </w:div>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691958434">
      <w:bodyDiv w:val="1"/>
      <w:marLeft w:val="0"/>
      <w:marRight w:val="0"/>
      <w:marTop w:val="0"/>
      <w:marBottom w:val="0"/>
      <w:divBdr>
        <w:top w:val="none" w:sz="0" w:space="0" w:color="auto"/>
        <w:left w:val="none" w:sz="0" w:space="0" w:color="auto"/>
        <w:bottom w:val="none" w:sz="0" w:space="0" w:color="auto"/>
        <w:right w:val="none" w:sz="0" w:space="0" w:color="auto"/>
      </w:divBdr>
    </w:div>
    <w:div w:id="798955275">
      <w:bodyDiv w:val="1"/>
      <w:marLeft w:val="0"/>
      <w:marRight w:val="0"/>
      <w:marTop w:val="0"/>
      <w:marBottom w:val="0"/>
      <w:divBdr>
        <w:top w:val="none" w:sz="0" w:space="0" w:color="auto"/>
        <w:left w:val="none" w:sz="0" w:space="0" w:color="auto"/>
        <w:bottom w:val="none" w:sz="0" w:space="0" w:color="auto"/>
        <w:right w:val="none" w:sz="0" w:space="0" w:color="auto"/>
      </w:divBdr>
    </w:div>
    <w:div w:id="1285848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6281F6AA75A5C64D872A0B778D31FAE7" ma:contentTypeVersion="0" ma:contentTypeDescription="SWPP2 Dokument bazowy" ma:contentTypeScope="" ma:versionID="29345d623d043c2c11d0babf21bed95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00285  Zał. 3 do SWZ - Formularz.docx</dmsv2BaseFileName>
    <dmsv2BaseDisplayName xmlns="http://schemas.microsoft.com/sharepoint/v3">00285  Zał. 3 do SWZ - Formularz</dmsv2BaseDisplayName>
    <dmsv2SWPP2ObjectNumber xmlns="http://schemas.microsoft.com/sharepoint/v3">POST/DYS/OB/GZ/00285/2026                         </dmsv2SWPP2ObjectNumber>
    <dmsv2SWPP2SumMD5 xmlns="http://schemas.microsoft.com/sharepoint/v3">ed123d6c742b5cb629e57a50773a9e03</dmsv2SWPP2SumMD5>
    <dmsv2BaseMoved xmlns="http://schemas.microsoft.com/sharepoint/v3">false</dmsv2BaseMoved>
    <dmsv2BaseIsSensitive xmlns="http://schemas.microsoft.com/sharepoint/v3">true</dmsv2BaseIsSensitive>
    <dmsv2SWPP2IDSWPP2 xmlns="http://schemas.microsoft.com/sharepoint/v3">705042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24265907</dmsv2BaseClientSystemDocumentID>
    <dmsv2BaseModifiedByID xmlns="http://schemas.microsoft.com/sharepoint/v3">11500184</dmsv2BaseModifiedByID>
    <dmsv2BaseCreatedByID xmlns="http://schemas.microsoft.com/sharepoint/v3">11500184</dmsv2BaseCreatedByID>
    <dmsv2SWPP2ObjectDepartment xmlns="http://schemas.microsoft.com/sharepoint/v3">000000010007000000000000000300010000</dmsv2SWPP2ObjectDepartment>
    <dmsv2SWPP2ObjectName xmlns="http://schemas.microsoft.com/sharepoint/v3">Postępowanie</dmsv2SWPP2ObjectName>
    <_dlc_DocId xmlns="a19cb1c7-c5c7-46d4-85ae-d83685407bba">PR4UJWENCY6Q-1777091026-19664</_dlc_DocId>
    <_dlc_DocIdUrl xmlns="a19cb1c7-c5c7-46d4-85ae-d83685407bba">
      <Url>https://swpp2.dms.gkpge.pl/sites/42/_layouts/15/DocIdRedir.aspx?ID=PR4UJWENCY6Q-1777091026-19664</Url>
      <Description>PR4UJWENCY6Q-1777091026-19664</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D4BED9A0-F4EC-4A4A-9FC3-74E13C37BC23}"/>
</file>

<file path=customXml/itemProps2.xml><?xml version="1.0" encoding="utf-8"?>
<ds:datastoreItem xmlns:ds="http://schemas.openxmlformats.org/officeDocument/2006/customXml" ds:itemID="{8DF09127-56C0-4B00-992D-F2AE8BC21FEC}">
  <ds:schemaRefs>
    <ds:schemaRef ds:uri="http://purl.org/dc/elements/1.1/"/>
    <ds:schemaRef ds:uri="http://schemas.microsoft.com/office/2006/metadata/properties"/>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ab6a7fc3-c441-41c3-bbfc-a960266391eb"/>
    <ds:schemaRef ds:uri="http://www.w3.org/XML/1998/namespace"/>
    <ds:schemaRef ds:uri="http://purl.org/dc/dcmitype/"/>
  </ds:schemaRefs>
</ds:datastoreItem>
</file>

<file path=customXml/itemProps3.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4.xml><?xml version="1.0" encoding="utf-8"?>
<ds:datastoreItem xmlns:ds="http://schemas.openxmlformats.org/officeDocument/2006/customXml" ds:itemID="{F8241A00-DEDF-4F70-A39F-DDB69BB2219B}">
  <ds:schemaRefs>
    <ds:schemaRef ds:uri="http://schemas.openxmlformats.org/officeDocument/2006/bibliography"/>
  </ds:schemaRefs>
</ds:datastoreItem>
</file>

<file path=customXml/itemProps5.xml><?xml version="1.0" encoding="utf-8"?>
<ds:datastoreItem xmlns:ds="http://schemas.openxmlformats.org/officeDocument/2006/customXml" ds:itemID="{BFF2D4D0-C343-4495-A563-7FE5F4A1C8AA}"/>
</file>

<file path=docProps/app.xml><?xml version="1.0" encoding="utf-8"?>
<Properties xmlns="http://schemas.openxmlformats.org/officeDocument/2006/extended-properties" xmlns:vt="http://schemas.openxmlformats.org/officeDocument/2006/docPropsVTypes">
  <Template>PGE word swz test.dotx</Template>
  <TotalTime>66</TotalTime>
  <Pages>11</Pages>
  <Words>4111</Words>
  <Characters>24668</Characters>
  <Application>Microsoft Office Word</Application>
  <DocSecurity>0</DocSecurity>
  <Lines>205</Lines>
  <Paragraphs>57</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28722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Barchanowicz Stanisław [PGE Dystr. O.Białystok]</cp:lastModifiedBy>
  <cp:revision>15</cp:revision>
  <cp:lastPrinted>2024-07-15T11:21:00Z</cp:lastPrinted>
  <dcterms:created xsi:type="dcterms:W3CDTF">2025-10-24T07:51:00Z</dcterms:created>
  <dcterms:modified xsi:type="dcterms:W3CDTF">2026-02-05T06:47:00Z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0x01018910006281F6AA75A5C64D872A0B778D31FAE7</vt:lpwstr>
  </property>
  <property fmtid="{D5CDD505-2E9C-101B-9397-08002B2CF9AE}" pid="3" name="MSIP_Label_66b5d990-821a-4d41-b503-280f184b2126_Enabled">
    <vt:lpwstr>true</vt:lpwstr>
  </property>
  <property fmtid="{D5CDD505-2E9C-101B-9397-08002B2CF9AE}" pid="4" name="MSIP_Label_66b5d990-821a-4d41-b503-280f184b2126_SetDate">
    <vt:lpwstr>2025-11-04T11:02:02Z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21df13d1-d1f3-45b4-b1ed-b7d40b697fe5</vt:lpwstr>
  </property>
  <property fmtid="{D5CDD505-2E9C-101B-9397-08002B2CF9AE}" pid="9" name="MSIP_Label_66b5d990-821a-4d41-b503-280f184b2126_ContentBits">
    <vt:lpwstr>0</vt:lpwstr>
  </property>
  <property fmtid="{D5CDD505-2E9C-101B-9397-08002B2CF9AE}" pid="10" name="_dlc_DocIdItemGuid">
    <vt:lpwstr>ad2d8bc8-8697-4680-a11d-8cb4bb21faa4</vt:lpwstr>
  </property>
</Properties>
</file>